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6D07" w:rsidRPr="00560D33" w:rsidTr="00DB6D07">
        <w:tc>
          <w:tcPr>
            <w:tcW w:w="4785" w:type="dxa"/>
          </w:tcPr>
          <w:p w:rsidR="00DB6D07" w:rsidRPr="00560D33" w:rsidRDefault="00DB6D07" w:rsidP="005B5B67">
            <w:pPr>
              <w:pStyle w:val="Style1"/>
              <w:widowControl/>
              <w:jc w:val="both"/>
              <w:rPr>
                <w:rStyle w:val="FontStyle14"/>
                <w:b w:val="0"/>
              </w:rPr>
            </w:pPr>
            <w:r w:rsidRPr="00560D33">
              <w:rPr>
                <w:rStyle w:val="FontStyle14"/>
                <w:b w:val="0"/>
              </w:rPr>
              <w:t>СОГЛАСОВАНО</w:t>
            </w:r>
          </w:p>
          <w:p w:rsidR="00DB6D07" w:rsidRPr="00560D33" w:rsidRDefault="00DB6D07" w:rsidP="005B5B67">
            <w:pPr>
              <w:pStyle w:val="Style1"/>
              <w:widowControl/>
              <w:jc w:val="both"/>
              <w:rPr>
                <w:rStyle w:val="FontStyle14"/>
                <w:b w:val="0"/>
              </w:rPr>
            </w:pPr>
            <w:r w:rsidRPr="00560D33">
              <w:rPr>
                <w:rStyle w:val="FontStyle14"/>
                <w:b w:val="0"/>
              </w:rPr>
              <w:t>Председатель ПК</w:t>
            </w:r>
          </w:p>
          <w:p w:rsidR="00DB6D07" w:rsidRPr="00560D33" w:rsidRDefault="00DB6D07" w:rsidP="005B5B67">
            <w:pPr>
              <w:pStyle w:val="Style1"/>
              <w:widowControl/>
              <w:jc w:val="both"/>
              <w:rPr>
                <w:rStyle w:val="FontStyle14"/>
                <w:b w:val="0"/>
              </w:rPr>
            </w:pPr>
            <w:r w:rsidRPr="00560D33">
              <w:rPr>
                <w:rStyle w:val="FontStyle14"/>
                <w:b w:val="0"/>
              </w:rPr>
              <w:t xml:space="preserve">_______________ А.А. Рядченко </w:t>
            </w:r>
          </w:p>
          <w:p w:rsidR="00DB6D07" w:rsidRPr="00560D33" w:rsidRDefault="00DB6D07" w:rsidP="005B5B67">
            <w:pPr>
              <w:pStyle w:val="Style1"/>
              <w:widowControl/>
              <w:jc w:val="both"/>
              <w:rPr>
                <w:rStyle w:val="FontStyle14"/>
                <w:b w:val="0"/>
              </w:rPr>
            </w:pPr>
            <w:r w:rsidRPr="00560D33">
              <w:rPr>
                <w:rStyle w:val="FontStyle14"/>
                <w:b w:val="0"/>
              </w:rPr>
              <w:t>протокол № __</w:t>
            </w:r>
          </w:p>
          <w:p w:rsidR="00DB6D07" w:rsidRPr="00560D33" w:rsidRDefault="00DB6D07" w:rsidP="00E96FAF">
            <w:pPr>
              <w:pStyle w:val="Style1"/>
              <w:widowControl/>
              <w:jc w:val="both"/>
              <w:rPr>
                <w:rStyle w:val="FontStyle14"/>
                <w:b w:val="0"/>
              </w:rPr>
            </w:pPr>
            <w:r w:rsidRPr="00560D33">
              <w:rPr>
                <w:rStyle w:val="FontStyle14"/>
                <w:b w:val="0"/>
              </w:rPr>
              <w:t>от «___»_____________ 201</w:t>
            </w:r>
            <w:r w:rsidR="00E96FAF" w:rsidRPr="00560D33">
              <w:rPr>
                <w:rStyle w:val="FontStyle14"/>
                <w:b w:val="0"/>
              </w:rPr>
              <w:t>6</w:t>
            </w:r>
            <w:r w:rsidRPr="00560D33">
              <w:rPr>
                <w:rStyle w:val="FontStyle14"/>
                <w:b w:val="0"/>
              </w:rPr>
              <w:t xml:space="preserve"> г.</w:t>
            </w:r>
          </w:p>
          <w:p w:rsidR="00E96FAF" w:rsidRPr="00560D33" w:rsidRDefault="00E96FAF" w:rsidP="00E96FAF">
            <w:pPr>
              <w:pStyle w:val="Style1"/>
              <w:widowControl/>
              <w:jc w:val="both"/>
              <w:rPr>
                <w:rStyle w:val="FontStyle14"/>
                <w:b w:val="0"/>
              </w:rPr>
            </w:pPr>
          </w:p>
        </w:tc>
        <w:tc>
          <w:tcPr>
            <w:tcW w:w="4786" w:type="dxa"/>
          </w:tcPr>
          <w:p w:rsidR="00DB6D07" w:rsidRPr="00560D33" w:rsidRDefault="00DB6D07" w:rsidP="00DB6D07">
            <w:pPr>
              <w:pStyle w:val="Style1"/>
              <w:rPr>
                <w:bCs/>
              </w:rPr>
            </w:pPr>
            <w:r w:rsidRPr="00560D33">
              <w:rPr>
                <w:bCs/>
              </w:rPr>
              <w:t>УТВЕРЖДАЮ</w:t>
            </w:r>
          </w:p>
          <w:p w:rsidR="00DB6D07" w:rsidRPr="00560D33" w:rsidRDefault="00E96FAF" w:rsidP="00DB6D07">
            <w:pPr>
              <w:pStyle w:val="Style1"/>
              <w:rPr>
                <w:bCs/>
              </w:rPr>
            </w:pPr>
            <w:r w:rsidRPr="00560D33">
              <w:rPr>
                <w:bCs/>
              </w:rPr>
              <w:t>Директор БОУ ДО</w:t>
            </w:r>
            <w:r w:rsidR="00DB6D07" w:rsidRPr="00560D33">
              <w:rPr>
                <w:bCs/>
              </w:rPr>
              <w:t xml:space="preserve"> г</w:t>
            </w:r>
            <w:r w:rsidRPr="00560D33">
              <w:rPr>
                <w:bCs/>
              </w:rPr>
              <w:t>.</w:t>
            </w:r>
            <w:r w:rsidR="00DB6D07" w:rsidRPr="00560D33">
              <w:rPr>
                <w:bCs/>
              </w:rPr>
              <w:t xml:space="preserve"> Омска «ГорДЮЦ»</w:t>
            </w:r>
          </w:p>
          <w:p w:rsidR="00DB6D07" w:rsidRPr="00560D33" w:rsidRDefault="00DB6D07" w:rsidP="00DB6D07">
            <w:pPr>
              <w:pStyle w:val="Style1"/>
              <w:rPr>
                <w:bCs/>
              </w:rPr>
            </w:pPr>
            <w:r w:rsidRPr="00560D33">
              <w:rPr>
                <w:bCs/>
              </w:rPr>
              <w:t>________________ О.Л. Крылова</w:t>
            </w:r>
          </w:p>
          <w:p w:rsidR="00DB6D07" w:rsidRPr="00560D33" w:rsidRDefault="00DB6D07" w:rsidP="00DB6D07">
            <w:pPr>
              <w:pStyle w:val="Style1"/>
              <w:rPr>
                <w:bCs/>
              </w:rPr>
            </w:pPr>
            <w:r w:rsidRPr="00560D33">
              <w:rPr>
                <w:bCs/>
              </w:rPr>
              <w:t>от «__»___________20__г.</w:t>
            </w:r>
          </w:p>
          <w:p w:rsidR="00DB6D07" w:rsidRPr="00560D33" w:rsidRDefault="00DB6D07" w:rsidP="005B5B67">
            <w:pPr>
              <w:pStyle w:val="Style1"/>
              <w:widowControl/>
              <w:jc w:val="both"/>
              <w:rPr>
                <w:rStyle w:val="FontStyle14"/>
                <w:b w:val="0"/>
              </w:rPr>
            </w:pPr>
          </w:p>
        </w:tc>
      </w:tr>
      <w:tr w:rsidR="00DB6D07" w:rsidRPr="00560D33" w:rsidTr="00DB6D07">
        <w:tc>
          <w:tcPr>
            <w:tcW w:w="4785" w:type="dxa"/>
          </w:tcPr>
          <w:p w:rsidR="00DB6D07" w:rsidRPr="00560D33" w:rsidRDefault="00DB6D07" w:rsidP="005B5B67">
            <w:pPr>
              <w:pStyle w:val="Style1"/>
              <w:widowControl/>
              <w:jc w:val="both"/>
              <w:rPr>
                <w:rStyle w:val="FontStyle14"/>
                <w:b w:val="0"/>
              </w:rPr>
            </w:pPr>
            <w:r w:rsidRPr="00560D33">
              <w:rPr>
                <w:rStyle w:val="FontStyle14"/>
                <w:b w:val="0"/>
              </w:rPr>
              <w:t>СОГЛАСОВАНО</w:t>
            </w:r>
          </w:p>
          <w:p w:rsidR="00DB6D07" w:rsidRPr="00560D33" w:rsidRDefault="00DB6D07" w:rsidP="005B5B67">
            <w:pPr>
              <w:pStyle w:val="Style1"/>
              <w:widowControl/>
              <w:jc w:val="both"/>
              <w:rPr>
                <w:rStyle w:val="FontStyle14"/>
                <w:b w:val="0"/>
              </w:rPr>
            </w:pPr>
            <w:r w:rsidRPr="00560D33">
              <w:rPr>
                <w:rStyle w:val="FontStyle14"/>
                <w:b w:val="0"/>
              </w:rPr>
              <w:t>Совет Учреждения</w:t>
            </w:r>
          </w:p>
          <w:p w:rsidR="00DB6D07" w:rsidRPr="00560D33" w:rsidRDefault="00DB6D07" w:rsidP="005B5B67">
            <w:pPr>
              <w:pStyle w:val="Style1"/>
              <w:widowControl/>
              <w:jc w:val="both"/>
              <w:rPr>
                <w:rStyle w:val="FontStyle14"/>
                <w:b w:val="0"/>
              </w:rPr>
            </w:pPr>
            <w:r w:rsidRPr="00560D33">
              <w:rPr>
                <w:rStyle w:val="FontStyle14"/>
                <w:b w:val="0"/>
              </w:rPr>
              <w:t>протокол № __</w:t>
            </w:r>
          </w:p>
          <w:p w:rsidR="00DB6D07" w:rsidRPr="00560D33" w:rsidRDefault="00DB6D07" w:rsidP="00E96FAF">
            <w:pPr>
              <w:pStyle w:val="Style1"/>
              <w:widowControl/>
              <w:jc w:val="both"/>
              <w:rPr>
                <w:rStyle w:val="FontStyle14"/>
                <w:b w:val="0"/>
              </w:rPr>
            </w:pPr>
            <w:r w:rsidRPr="00560D33">
              <w:rPr>
                <w:rStyle w:val="FontStyle14"/>
                <w:b w:val="0"/>
              </w:rPr>
              <w:t>от «___»______________ 201</w:t>
            </w:r>
            <w:r w:rsidR="00E96FAF" w:rsidRPr="00560D33">
              <w:rPr>
                <w:rStyle w:val="FontStyle14"/>
                <w:b w:val="0"/>
              </w:rPr>
              <w:t>6</w:t>
            </w:r>
            <w:r w:rsidRPr="00560D33">
              <w:rPr>
                <w:rStyle w:val="FontStyle14"/>
                <w:b w:val="0"/>
              </w:rPr>
              <w:t xml:space="preserve"> г.</w:t>
            </w:r>
          </w:p>
        </w:tc>
        <w:tc>
          <w:tcPr>
            <w:tcW w:w="4786" w:type="dxa"/>
          </w:tcPr>
          <w:p w:rsidR="00DB6D07" w:rsidRPr="00560D33" w:rsidRDefault="00DB6D07" w:rsidP="00DB6D07">
            <w:pPr>
              <w:pStyle w:val="Style1"/>
              <w:rPr>
                <w:bCs/>
              </w:rPr>
            </w:pPr>
          </w:p>
        </w:tc>
      </w:tr>
    </w:tbl>
    <w:p w:rsidR="00DB6D07" w:rsidRDefault="00DB6D07" w:rsidP="005F22BC">
      <w:pPr>
        <w:pStyle w:val="Style4"/>
        <w:widowControl/>
        <w:ind w:left="1706" w:right="1663"/>
        <w:rPr>
          <w:rStyle w:val="FontStyle14"/>
        </w:rPr>
      </w:pPr>
    </w:p>
    <w:p w:rsidR="00DB6D07" w:rsidRDefault="00DB6D07" w:rsidP="005F22BC">
      <w:pPr>
        <w:pStyle w:val="Style4"/>
        <w:widowControl/>
        <w:ind w:left="1706" w:right="1663"/>
        <w:rPr>
          <w:rStyle w:val="FontStyle14"/>
        </w:rPr>
      </w:pPr>
    </w:p>
    <w:p w:rsidR="00DB6D07" w:rsidRDefault="00DB6D07" w:rsidP="005F22BC">
      <w:pPr>
        <w:pStyle w:val="Style4"/>
        <w:widowControl/>
        <w:ind w:left="1706" w:right="1663"/>
        <w:rPr>
          <w:rStyle w:val="FontStyle14"/>
        </w:rPr>
      </w:pPr>
    </w:p>
    <w:p w:rsidR="005F22BC" w:rsidRDefault="005F22BC" w:rsidP="005F22BC">
      <w:pPr>
        <w:pStyle w:val="Style4"/>
        <w:widowControl/>
        <w:ind w:left="1706" w:right="1663"/>
        <w:rPr>
          <w:rStyle w:val="FontStyle14"/>
        </w:rPr>
      </w:pPr>
      <w:r>
        <w:rPr>
          <w:rStyle w:val="FontStyle14"/>
        </w:rPr>
        <w:t xml:space="preserve">ПОЛОЖЕНИЕ </w:t>
      </w:r>
    </w:p>
    <w:p w:rsidR="005F22BC" w:rsidRDefault="005F22BC" w:rsidP="005F22BC">
      <w:pPr>
        <w:pStyle w:val="Style4"/>
        <w:widowControl/>
        <w:ind w:left="1706" w:right="1663"/>
        <w:rPr>
          <w:rStyle w:val="FontStyle14"/>
        </w:rPr>
      </w:pPr>
      <w:r>
        <w:rPr>
          <w:rStyle w:val="FontStyle14"/>
        </w:rPr>
        <w:t xml:space="preserve">о Совете Учреждения </w:t>
      </w:r>
    </w:p>
    <w:p w:rsidR="005F22BC" w:rsidRDefault="005F22BC" w:rsidP="005F22BC">
      <w:pPr>
        <w:pStyle w:val="Style4"/>
        <w:widowControl/>
        <w:ind w:left="1706" w:right="1663"/>
        <w:rPr>
          <w:rStyle w:val="FontStyle14"/>
        </w:rPr>
      </w:pPr>
      <w:r>
        <w:rPr>
          <w:rStyle w:val="FontStyle14"/>
        </w:rPr>
        <w:t xml:space="preserve">бюджетного образовательного учреждения </w:t>
      </w:r>
    </w:p>
    <w:p w:rsidR="005F22BC" w:rsidRDefault="005F22BC" w:rsidP="005F22BC">
      <w:pPr>
        <w:pStyle w:val="Style4"/>
        <w:widowControl/>
        <w:ind w:left="1706" w:right="1663"/>
        <w:rPr>
          <w:rStyle w:val="FontStyle14"/>
        </w:rPr>
      </w:pPr>
      <w:r>
        <w:rPr>
          <w:rStyle w:val="FontStyle14"/>
        </w:rPr>
        <w:t xml:space="preserve">дополнительного образования </w:t>
      </w:r>
    </w:p>
    <w:p w:rsidR="005F22BC" w:rsidRDefault="005F22BC" w:rsidP="005F22BC">
      <w:pPr>
        <w:pStyle w:val="Style4"/>
        <w:widowControl/>
        <w:ind w:left="1706" w:right="1663"/>
        <w:rPr>
          <w:rStyle w:val="FontStyle14"/>
        </w:rPr>
      </w:pPr>
      <w:r>
        <w:rPr>
          <w:rStyle w:val="FontStyle14"/>
        </w:rPr>
        <w:t>города Омска «Городской детский (юношеский) центр»</w:t>
      </w:r>
    </w:p>
    <w:p w:rsidR="005F22BC" w:rsidRDefault="005F22BC" w:rsidP="005F22BC">
      <w:pPr>
        <w:pStyle w:val="Style5"/>
        <w:widowControl/>
        <w:spacing w:line="240" w:lineRule="exact"/>
        <w:ind w:right="101"/>
        <w:jc w:val="center"/>
        <w:rPr>
          <w:sz w:val="20"/>
          <w:szCs w:val="20"/>
        </w:rPr>
      </w:pPr>
    </w:p>
    <w:p w:rsidR="005F22BC" w:rsidRDefault="005F22BC" w:rsidP="005F22BC">
      <w:pPr>
        <w:pStyle w:val="Style5"/>
        <w:widowControl/>
        <w:spacing w:before="26" w:line="274" w:lineRule="exact"/>
        <w:ind w:right="101"/>
        <w:jc w:val="center"/>
        <w:rPr>
          <w:rStyle w:val="FontStyle14"/>
        </w:rPr>
      </w:pPr>
      <w:r>
        <w:rPr>
          <w:rStyle w:val="FontStyle14"/>
        </w:rPr>
        <w:t>1. Общие положения</w:t>
      </w:r>
    </w:p>
    <w:p w:rsidR="005F22BC" w:rsidRDefault="005F22BC" w:rsidP="004316DE">
      <w:pPr>
        <w:pStyle w:val="Style6"/>
        <w:widowControl/>
        <w:numPr>
          <w:ilvl w:val="0"/>
          <w:numId w:val="1"/>
        </w:numPr>
        <w:tabs>
          <w:tab w:val="left" w:pos="1339"/>
        </w:tabs>
        <w:spacing w:line="274" w:lineRule="exact"/>
        <w:ind w:right="101"/>
        <w:rPr>
          <w:rStyle w:val="FontStyle15"/>
        </w:rPr>
      </w:pPr>
      <w:r>
        <w:rPr>
          <w:rStyle w:val="FontStyle15"/>
        </w:rPr>
        <w:t xml:space="preserve">Совет бюджетного образовательного учреждения дополнительного образования города Омска «Городской детский (юношеский) центр» (далее </w:t>
      </w:r>
      <w:proofErr w:type="gramStart"/>
      <w:r>
        <w:rPr>
          <w:rStyle w:val="FontStyle15"/>
        </w:rPr>
        <w:t>-«</w:t>
      </w:r>
      <w:proofErr w:type="gramEnd"/>
      <w:r>
        <w:rPr>
          <w:rStyle w:val="FontStyle15"/>
        </w:rPr>
        <w:t>Совет") создается и действует в бюджетном об</w:t>
      </w:r>
      <w:r w:rsidR="00E96FAF">
        <w:rPr>
          <w:rStyle w:val="FontStyle15"/>
        </w:rPr>
        <w:t xml:space="preserve">разовательном учреждении </w:t>
      </w:r>
      <w:r w:rsidR="0038059A">
        <w:rPr>
          <w:rStyle w:val="FontStyle15"/>
        </w:rPr>
        <w:t>дополнительного образования</w:t>
      </w:r>
      <w:r>
        <w:rPr>
          <w:rStyle w:val="FontStyle15"/>
        </w:rPr>
        <w:t xml:space="preserve"> города Омска «Городской детский (юношеский) центр» (далее «Учреждение») с целью воплощения в жизнь государственно-общественных принципов управления, расширения коллегиальных форм управления и реализации прав автономии учреждения в решении вопросов, способствующих организации образовательного процесса и финансово-хозяйственной деятельности.</w:t>
      </w:r>
    </w:p>
    <w:p w:rsidR="005F22BC" w:rsidRDefault="005F22BC" w:rsidP="004316DE">
      <w:pPr>
        <w:pStyle w:val="Style6"/>
        <w:widowControl/>
        <w:numPr>
          <w:ilvl w:val="0"/>
          <w:numId w:val="1"/>
        </w:numPr>
        <w:tabs>
          <w:tab w:val="left" w:pos="1339"/>
        </w:tabs>
        <w:spacing w:line="274" w:lineRule="exact"/>
        <w:ind w:right="101"/>
        <w:rPr>
          <w:rStyle w:val="FontStyle15"/>
        </w:rPr>
      </w:pPr>
      <w:r>
        <w:rPr>
          <w:rStyle w:val="FontStyle15"/>
        </w:rPr>
        <w:t>Совет является постоянно действующим коллегиальным высшим исполнительным органом самоуправления. Совет работает в тесном контакте с администрацией учреждения и иными органами самоуправления учреждения и в соответствии с действующим законодательством и подзаконными актами:</w:t>
      </w:r>
    </w:p>
    <w:p w:rsidR="005F22BC" w:rsidRDefault="005F22BC" w:rsidP="004316DE">
      <w:pPr>
        <w:jc w:val="both"/>
        <w:rPr>
          <w:sz w:val="2"/>
          <w:szCs w:val="2"/>
        </w:rPr>
      </w:pPr>
    </w:p>
    <w:p w:rsidR="005F22BC" w:rsidRPr="00543AA3" w:rsidRDefault="005F22BC" w:rsidP="004316DE">
      <w:pPr>
        <w:pStyle w:val="Style7"/>
        <w:widowControl/>
        <w:numPr>
          <w:ilvl w:val="0"/>
          <w:numId w:val="2"/>
        </w:numPr>
        <w:tabs>
          <w:tab w:val="left" w:pos="180"/>
        </w:tabs>
        <w:spacing w:line="274" w:lineRule="exact"/>
        <w:ind w:left="7" w:firstLine="0"/>
        <w:jc w:val="both"/>
        <w:rPr>
          <w:rStyle w:val="FontStyle15"/>
        </w:rPr>
      </w:pPr>
      <w:r w:rsidRPr="00543AA3">
        <w:rPr>
          <w:rStyle w:val="FontStyle15"/>
        </w:rPr>
        <w:t>Конституцией Российской Федерации;</w:t>
      </w:r>
    </w:p>
    <w:p w:rsidR="005F22BC" w:rsidRPr="00543AA3" w:rsidRDefault="005F22BC" w:rsidP="004316DE">
      <w:pPr>
        <w:pStyle w:val="Style7"/>
        <w:widowControl/>
        <w:numPr>
          <w:ilvl w:val="0"/>
          <w:numId w:val="2"/>
        </w:numPr>
        <w:tabs>
          <w:tab w:val="left" w:pos="180"/>
        </w:tabs>
        <w:spacing w:line="274" w:lineRule="exact"/>
        <w:ind w:left="7" w:firstLine="0"/>
        <w:jc w:val="both"/>
        <w:rPr>
          <w:rStyle w:val="FontStyle15"/>
        </w:rPr>
      </w:pPr>
      <w:r w:rsidRPr="00543AA3">
        <w:rPr>
          <w:rStyle w:val="FontStyle15"/>
        </w:rPr>
        <w:t>Конвенцией ООН о правах ребенка;</w:t>
      </w:r>
    </w:p>
    <w:p w:rsidR="005F22BC" w:rsidRPr="00543AA3" w:rsidRDefault="00E96FAF" w:rsidP="004316DE">
      <w:pPr>
        <w:pStyle w:val="Style7"/>
        <w:widowControl/>
        <w:numPr>
          <w:ilvl w:val="0"/>
          <w:numId w:val="2"/>
        </w:numPr>
        <w:tabs>
          <w:tab w:val="left" w:pos="180"/>
        </w:tabs>
        <w:spacing w:line="274" w:lineRule="exact"/>
        <w:ind w:left="7" w:firstLine="0"/>
        <w:jc w:val="both"/>
        <w:rPr>
          <w:rStyle w:val="FontStyle15"/>
        </w:rPr>
      </w:pPr>
      <w:r w:rsidRPr="00543AA3">
        <w:rPr>
          <w:rStyle w:val="FontStyle15"/>
        </w:rPr>
        <w:t>Федеральным законом</w:t>
      </w:r>
      <w:r w:rsidR="005F22BC" w:rsidRPr="00543AA3">
        <w:rPr>
          <w:rStyle w:val="FontStyle15"/>
        </w:rPr>
        <w:t xml:space="preserve"> «Об образовании</w:t>
      </w:r>
      <w:r w:rsidRPr="00543AA3">
        <w:rPr>
          <w:rStyle w:val="FontStyle15"/>
        </w:rPr>
        <w:t xml:space="preserve"> в Российской Федерации</w:t>
      </w:r>
      <w:r w:rsidR="005F22BC" w:rsidRPr="00543AA3">
        <w:rPr>
          <w:rStyle w:val="FontStyle15"/>
        </w:rPr>
        <w:t>»;</w:t>
      </w:r>
    </w:p>
    <w:p w:rsidR="005F22BC" w:rsidRPr="00543AA3" w:rsidRDefault="005F22BC" w:rsidP="004316DE">
      <w:pPr>
        <w:pStyle w:val="Style7"/>
        <w:widowControl/>
        <w:numPr>
          <w:ilvl w:val="0"/>
          <w:numId w:val="2"/>
        </w:numPr>
        <w:tabs>
          <w:tab w:val="left" w:pos="180"/>
        </w:tabs>
        <w:spacing w:line="274" w:lineRule="exact"/>
        <w:ind w:left="180"/>
        <w:jc w:val="both"/>
        <w:rPr>
          <w:rStyle w:val="FontStyle15"/>
        </w:rPr>
      </w:pPr>
      <w:r w:rsidRPr="00543AA3">
        <w:rPr>
          <w:rStyle w:val="FontStyle15"/>
        </w:rPr>
        <w:t>указами и распоряжениями Президента Российской Федерации, постановлениями и распоряжениями Правительства Российской Федерации;</w:t>
      </w:r>
    </w:p>
    <w:p w:rsidR="005F22BC" w:rsidRDefault="00543AA3" w:rsidP="004316DE">
      <w:pPr>
        <w:pStyle w:val="Style7"/>
        <w:widowControl/>
        <w:numPr>
          <w:ilvl w:val="0"/>
          <w:numId w:val="2"/>
        </w:numPr>
        <w:tabs>
          <w:tab w:val="left" w:pos="180"/>
        </w:tabs>
        <w:spacing w:line="274" w:lineRule="exact"/>
        <w:ind w:left="180"/>
        <w:jc w:val="both"/>
        <w:rPr>
          <w:rStyle w:val="FontStyle15"/>
        </w:rPr>
      </w:pPr>
      <w:r w:rsidRPr="00543AA3">
        <w:rPr>
          <w:rStyle w:val="FontStyle15"/>
        </w:rPr>
        <w:t>Приказом Министерства образования и науки Российской Федерации от 20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5F22BC" w:rsidRPr="00543AA3">
        <w:rPr>
          <w:rStyle w:val="FontStyle15"/>
        </w:rPr>
        <w:t>;</w:t>
      </w:r>
    </w:p>
    <w:p w:rsidR="0038059A" w:rsidRPr="00543AA3" w:rsidRDefault="0038059A" w:rsidP="004316DE">
      <w:pPr>
        <w:pStyle w:val="Style7"/>
        <w:widowControl/>
        <w:numPr>
          <w:ilvl w:val="0"/>
          <w:numId w:val="2"/>
        </w:numPr>
        <w:tabs>
          <w:tab w:val="left" w:pos="180"/>
        </w:tabs>
        <w:spacing w:line="274" w:lineRule="exact"/>
        <w:ind w:left="180"/>
        <w:jc w:val="both"/>
        <w:rPr>
          <w:rStyle w:val="FontStyle15"/>
        </w:rPr>
      </w:pPr>
      <w:r>
        <w:rPr>
          <w:rStyle w:val="FontStyle15"/>
        </w:rPr>
        <w:t>Письмо Министерства образования и науки Российской Федерации от 18.11.2015 г. № 09-3242 «Методические рекомендации по проектированию дополнительных общеобразовательных программ»;</w:t>
      </w:r>
    </w:p>
    <w:p w:rsidR="005F22BC" w:rsidRPr="00543AA3" w:rsidRDefault="005F22BC" w:rsidP="004316DE">
      <w:pPr>
        <w:pStyle w:val="Style7"/>
        <w:widowControl/>
        <w:numPr>
          <w:ilvl w:val="0"/>
          <w:numId w:val="2"/>
        </w:numPr>
        <w:tabs>
          <w:tab w:val="left" w:pos="180"/>
        </w:tabs>
        <w:spacing w:line="274" w:lineRule="exact"/>
        <w:ind w:left="180"/>
        <w:jc w:val="both"/>
        <w:rPr>
          <w:rStyle w:val="FontStyle15"/>
        </w:rPr>
      </w:pPr>
      <w:r w:rsidRPr="00543AA3">
        <w:rPr>
          <w:rStyle w:val="FontStyle15"/>
        </w:rPr>
        <w:t>нормативно-правовыми актами вышестоящих органов, осуществляющих управление в сфере образования;</w:t>
      </w:r>
    </w:p>
    <w:p w:rsidR="005F22BC" w:rsidRPr="00543AA3" w:rsidRDefault="005F22BC" w:rsidP="004316DE">
      <w:pPr>
        <w:pStyle w:val="Style7"/>
        <w:widowControl/>
        <w:numPr>
          <w:ilvl w:val="0"/>
          <w:numId w:val="2"/>
        </w:numPr>
        <w:tabs>
          <w:tab w:val="left" w:pos="180"/>
        </w:tabs>
        <w:spacing w:line="274" w:lineRule="exact"/>
        <w:ind w:left="7" w:firstLine="0"/>
        <w:jc w:val="both"/>
        <w:rPr>
          <w:rStyle w:val="FontStyle15"/>
        </w:rPr>
      </w:pPr>
      <w:r w:rsidRPr="00543AA3">
        <w:rPr>
          <w:rStyle w:val="FontStyle15"/>
        </w:rPr>
        <w:t>уставом Учреждения и настоящим положением.</w:t>
      </w:r>
    </w:p>
    <w:p w:rsidR="005F22BC" w:rsidRDefault="005F22BC" w:rsidP="004316DE">
      <w:pPr>
        <w:pStyle w:val="Style6"/>
        <w:widowControl/>
        <w:tabs>
          <w:tab w:val="left" w:pos="1238"/>
        </w:tabs>
        <w:spacing w:line="274" w:lineRule="exact"/>
        <w:ind w:left="14" w:right="86" w:firstLine="742"/>
        <w:rPr>
          <w:rStyle w:val="FontStyle15"/>
        </w:rPr>
      </w:pPr>
      <w:r w:rsidRPr="00543AA3">
        <w:rPr>
          <w:rStyle w:val="FontStyle15"/>
        </w:rPr>
        <w:t>1.3.</w:t>
      </w:r>
      <w:r w:rsidRPr="00543AA3">
        <w:rPr>
          <w:rStyle w:val="FontStyle15"/>
          <w:sz w:val="20"/>
          <w:szCs w:val="20"/>
        </w:rPr>
        <w:tab/>
      </w:r>
      <w:r w:rsidRPr="00543AA3">
        <w:rPr>
          <w:rStyle w:val="FontStyle15"/>
        </w:rPr>
        <w:t>Решения Совета, принятые в установленном порядке и в пределах его</w:t>
      </w:r>
      <w:r w:rsidRPr="00543AA3">
        <w:rPr>
          <w:rStyle w:val="FontStyle15"/>
        </w:rPr>
        <w:br/>
      </w:r>
      <w:r>
        <w:rPr>
          <w:rStyle w:val="FontStyle15"/>
        </w:rPr>
        <w:t>компетенции, определяемой Уставом уч</w:t>
      </w:r>
      <w:r w:rsidR="004316DE">
        <w:rPr>
          <w:rStyle w:val="FontStyle15"/>
        </w:rPr>
        <w:t>реждения и настоящим Положением</w:t>
      </w:r>
      <w:r>
        <w:rPr>
          <w:rStyle w:val="FontStyle15"/>
        </w:rPr>
        <w:br/>
        <w:t>обязательны для исполнения всеми участниками образовательного процесса.</w:t>
      </w:r>
    </w:p>
    <w:p w:rsidR="005F22BC" w:rsidRDefault="005F22BC" w:rsidP="004316DE">
      <w:pPr>
        <w:pStyle w:val="Style6"/>
        <w:widowControl/>
        <w:numPr>
          <w:ilvl w:val="0"/>
          <w:numId w:val="3"/>
        </w:numPr>
        <w:tabs>
          <w:tab w:val="left" w:pos="1152"/>
        </w:tabs>
        <w:spacing w:line="274" w:lineRule="exact"/>
        <w:ind w:left="22"/>
        <w:rPr>
          <w:rStyle w:val="FontStyle15"/>
        </w:rPr>
      </w:pPr>
      <w:r>
        <w:rPr>
          <w:rStyle w:val="FontStyle15"/>
        </w:rPr>
        <w:t>Деятельность Совета основывается на принципах добровольности, равноправия, самоуправления и законности, открытости и гласности, на изучении и учете общественного мнения.</w:t>
      </w:r>
    </w:p>
    <w:p w:rsidR="005F22BC" w:rsidRDefault="005F22BC" w:rsidP="004316DE">
      <w:pPr>
        <w:pStyle w:val="Style6"/>
        <w:widowControl/>
        <w:numPr>
          <w:ilvl w:val="0"/>
          <w:numId w:val="3"/>
        </w:numPr>
        <w:tabs>
          <w:tab w:val="left" w:pos="1152"/>
        </w:tabs>
        <w:spacing w:line="274" w:lineRule="exact"/>
        <w:ind w:left="22"/>
        <w:rPr>
          <w:rStyle w:val="FontStyle15"/>
        </w:rPr>
      </w:pPr>
      <w:r>
        <w:rPr>
          <w:rStyle w:val="FontStyle15"/>
        </w:rPr>
        <w:lastRenderedPageBreak/>
        <w:t>Осуществляя в пределах своей компетенции общее руководство деятельностью Учреждения и контроль за ней, Совет не вправе вмешиваться в оперативную исполнительно-распорядительную и финансово-хозяйственную деятельность руководителя учреждения, а также в педагогическую деятельность педагогических работников, осуществляемую ими в соответствии с действующим законодательством Российской Федерации.</w:t>
      </w:r>
    </w:p>
    <w:p w:rsidR="005F22BC" w:rsidRDefault="004316DE" w:rsidP="005F22BC">
      <w:pPr>
        <w:pStyle w:val="Style1"/>
        <w:widowControl/>
        <w:jc w:val="both"/>
        <w:rPr>
          <w:rStyle w:val="FontStyle15"/>
        </w:rPr>
      </w:pPr>
      <w:r>
        <w:rPr>
          <w:rStyle w:val="FontStyle15"/>
        </w:rPr>
        <w:tab/>
      </w:r>
      <w:r w:rsidR="005F22BC">
        <w:rPr>
          <w:rStyle w:val="FontStyle15"/>
        </w:rPr>
        <w:t xml:space="preserve">Совет избирается </w:t>
      </w:r>
      <w:r w:rsidR="0038059A">
        <w:rPr>
          <w:rStyle w:val="FontStyle15"/>
        </w:rPr>
        <w:t>Общим собранием</w:t>
      </w:r>
      <w:r w:rsidR="005F22BC">
        <w:rPr>
          <w:rStyle w:val="FontStyle15"/>
        </w:rPr>
        <w:t xml:space="preserve"> учреждения и подотчетен ей.</w:t>
      </w:r>
    </w:p>
    <w:p w:rsidR="005F22BC" w:rsidRDefault="005F22BC" w:rsidP="005F22BC">
      <w:pPr>
        <w:pStyle w:val="Style1"/>
        <w:widowControl/>
        <w:jc w:val="both"/>
        <w:rPr>
          <w:rStyle w:val="FontStyle11"/>
          <w:b/>
          <w:bCs/>
          <w:sz w:val="22"/>
          <w:szCs w:val="22"/>
        </w:rPr>
      </w:pPr>
    </w:p>
    <w:p w:rsidR="005F22BC" w:rsidRDefault="005F22BC" w:rsidP="005F22BC">
      <w:pPr>
        <w:pStyle w:val="Style1"/>
        <w:widowControl/>
        <w:jc w:val="both"/>
        <w:rPr>
          <w:rStyle w:val="FontStyle11"/>
          <w:b/>
          <w:bCs/>
          <w:sz w:val="22"/>
          <w:szCs w:val="22"/>
        </w:rPr>
      </w:pPr>
    </w:p>
    <w:p w:rsidR="005F22BC" w:rsidRDefault="005F22BC" w:rsidP="005F22BC">
      <w:pPr>
        <w:pStyle w:val="Style3"/>
        <w:widowControl/>
        <w:jc w:val="center"/>
        <w:rPr>
          <w:rStyle w:val="FontStyle14"/>
        </w:rPr>
      </w:pPr>
      <w:r>
        <w:rPr>
          <w:rStyle w:val="FontStyle14"/>
        </w:rPr>
        <w:t xml:space="preserve">2. </w:t>
      </w:r>
      <w:r w:rsidR="0038059A">
        <w:rPr>
          <w:rStyle w:val="FontStyle14"/>
        </w:rPr>
        <w:t>Общее собрание</w:t>
      </w:r>
      <w:r>
        <w:rPr>
          <w:rStyle w:val="FontStyle14"/>
        </w:rPr>
        <w:t xml:space="preserve"> Учреждения</w:t>
      </w:r>
    </w:p>
    <w:p w:rsidR="005F22BC" w:rsidRDefault="005F22BC" w:rsidP="005F22BC">
      <w:pPr>
        <w:pStyle w:val="Style3"/>
        <w:widowControl/>
        <w:jc w:val="center"/>
        <w:rPr>
          <w:rStyle w:val="FontStyle14"/>
        </w:rPr>
      </w:pPr>
    </w:p>
    <w:p w:rsidR="005F22BC" w:rsidRDefault="005F22BC" w:rsidP="005F22BC">
      <w:pPr>
        <w:pStyle w:val="Style3"/>
        <w:widowControl/>
        <w:jc w:val="both"/>
        <w:rPr>
          <w:rStyle w:val="FontStyle14"/>
        </w:rPr>
      </w:pPr>
    </w:p>
    <w:p w:rsidR="005F22BC" w:rsidRPr="005F22BC" w:rsidRDefault="005F22BC" w:rsidP="005F22BC">
      <w:pPr>
        <w:tabs>
          <w:tab w:val="left" w:pos="1274"/>
        </w:tabs>
        <w:autoSpaceDE w:val="0"/>
        <w:autoSpaceDN w:val="0"/>
        <w:adjustRightInd w:val="0"/>
        <w:spacing w:after="0" w:line="274" w:lineRule="exact"/>
        <w:ind w:right="50" w:firstLine="713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2.1.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38059A">
        <w:rPr>
          <w:rFonts w:ascii="Times New Roman" w:eastAsiaTheme="minorEastAsia" w:hAnsi="Times New Roman" w:cs="Times New Roman"/>
          <w:lang w:eastAsia="ru-RU"/>
        </w:rPr>
        <w:t xml:space="preserve">Общее собрание </w:t>
      </w:r>
      <w:r w:rsidRPr="005F22BC">
        <w:rPr>
          <w:rFonts w:ascii="Times New Roman" w:eastAsiaTheme="minorEastAsia" w:hAnsi="Times New Roman" w:cs="Times New Roman"/>
          <w:lang w:eastAsia="ru-RU"/>
        </w:rPr>
        <w:t>Учреждения (далее - «</w:t>
      </w:r>
      <w:r w:rsidR="00B00F28">
        <w:rPr>
          <w:rFonts w:ascii="Times New Roman" w:eastAsiaTheme="minorEastAsia" w:hAnsi="Times New Roman" w:cs="Times New Roman"/>
          <w:lang w:eastAsia="ru-RU"/>
        </w:rPr>
        <w:t>Собрание</w:t>
      </w:r>
      <w:r w:rsidRPr="005F22BC">
        <w:rPr>
          <w:rFonts w:ascii="Times New Roman" w:eastAsiaTheme="minorEastAsia" w:hAnsi="Times New Roman" w:cs="Times New Roman"/>
          <w:lang w:eastAsia="ru-RU"/>
        </w:rPr>
        <w:t>») является высшим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представительным органом общественного управления в Учреждении.</w:t>
      </w:r>
    </w:p>
    <w:p w:rsidR="005F22BC" w:rsidRPr="005F22BC" w:rsidRDefault="005F22BC" w:rsidP="005F22BC">
      <w:pPr>
        <w:tabs>
          <w:tab w:val="left" w:pos="1138"/>
        </w:tabs>
        <w:autoSpaceDE w:val="0"/>
        <w:autoSpaceDN w:val="0"/>
        <w:adjustRightInd w:val="0"/>
        <w:spacing w:after="0" w:line="274" w:lineRule="exact"/>
        <w:ind w:left="713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2.2.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38059A">
        <w:rPr>
          <w:rFonts w:ascii="Times New Roman" w:eastAsiaTheme="minorEastAsia" w:hAnsi="Times New Roman" w:cs="Times New Roman"/>
          <w:lang w:eastAsia="ru-RU"/>
        </w:rPr>
        <w:t>Общее собрание</w:t>
      </w:r>
      <w:r w:rsidRPr="005F22BC">
        <w:rPr>
          <w:rFonts w:ascii="Times New Roman" w:eastAsiaTheme="minorEastAsia" w:hAnsi="Times New Roman" w:cs="Times New Roman"/>
          <w:lang w:eastAsia="ru-RU"/>
        </w:rPr>
        <w:t>:</w:t>
      </w:r>
    </w:p>
    <w:p w:rsidR="005F22BC" w:rsidRPr="005F22BC" w:rsidRDefault="005F22BC" w:rsidP="005F22BC">
      <w:pPr>
        <w:tabs>
          <w:tab w:val="left" w:pos="691"/>
        </w:tabs>
        <w:autoSpaceDE w:val="0"/>
        <w:autoSpaceDN w:val="0"/>
        <w:adjustRightInd w:val="0"/>
        <w:spacing w:after="0" w:line="274" w:lineRule="exact"/>
        <w:ind w:right="43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2.2.1.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Избирает прямым открытым голосованием Совет</w:t>
      </w:r>
      <w:r w:rsidR="0038059A">
        <w:rPr>
          <w:rFonts w:ascii="Times New Roman" w:eastAsiaTheme="minorEastAsia" w:hAnsi="Times New Roman" w:cs="Times New Roman"/>
          <w:lang w:eastAsia="ru-RU"/>
        </w:rPr>
        <w:t xml:space="preserve"> Учреждения</w:t>
      </w:r>
      <w:r w:rsidRPr="005F22BC">
        <w:rPr>
          <w:rFonts w:ascii="Times New Roman" w:eastAsiaTheme="minorEastAsia" w:hAnsi="Times New Roman" w:cs="Times New Roman"/>
          <w:lang w:eastAsia="ru-RU"/>
        </w:rPr>
        <w:t>, определяет состав, порядок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работы и срок его полномочий;</w:t>
      </w:r>
    </w:p>
    <w:p w:rsidR="005F22BC" w:rsidRPr="005F22BC" w:rsidRDefault="005F22BC" w:rsidP="005F22BC">
      <w:pPr>
        <w:tabs>
          <w:tab w:val="left" w:pos="5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2.2.2.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Заслушивает и утверждает отчет Совета о проделанной работе.</w:t>
      </w:r>
    </w:p>
    <w:p w:rsidR="005F22BC" w:rsidRPr="005F22BC" w:rsidRDefault="005F22BC" w:rsidP="005F22BC">
      <w:pPr>
        <w:tabs>
          <w:tab w:val="left" w:pos="706"/>
        </w:tabs>
        <w:autoSpaceDE w:val="0"/>
        <w:autoSpaceDN w:val="0"/>
        <w:adjustRightInd w:val="0"/>
        <w:spacing w:after="0" w:line="274" w:lineRule="exact"/>
        <w:ind w:right="43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2.2.3.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Принимает Устав Учреждения</w:t>
      </w:r>
      <w:r w:rsidR="00B00F28">
        <w:rPr>
          <w:rFonts w:ascii="Times New Roman" w:eastAsiaTheme="minorEastAsia" w:hAnsi="Times New Roman" w:cs="Times New Roman"/>
          <w:lang w:eastAsia="ru-RU"/>
        </w:rPr>
        <w:t xml:space="preserve"> и вносит в него </w:t>
      </w:r>
      <w:r w:rsidRPr="005F22BC">
        <w:rPr>
          <w:rFonts w:ascii="Times New Roman" w:eastAsiaTheme="minorEastAsia" w:hAnsi="Times New Roman" w:cs="Times New Roman"/>
          <w:lang w:eastAsia="ru-RU"/>
        </w:rPr>
        <w:t>необходимые изменения и дополнения.</w:t>
      </w:r>
    </w:p>
    <w:p w:rsidR="005F22BC" w:rsidRPr="005F22BC" w:rsidRDefault="005F22BC" w:rsidP="005F22BC">
      <w:pPr>
        <w:tabs>
          <w:tab w:val="left" w:pos="5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2.2.4.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0F2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F22BC">
        <w:rPr>
          <w:rFonts w:ascii="Times New Roman" w:eastAsiaTheme="minorEastAsia" w:hAnsi="Times New Roman" w:cs="Times New Roman"/>
          <w:lang w:eastAsia="ru-RU"/>
        </w:rPr>
        <w:t>Принимает решение о реорганизации и прекращении деятельности Совета.</w:t>
      </w:r>
    </w:p>
    <w:p w:rsidR="005F22BC" w:rsidRPr="005F22BC" w:rsidRDefault="005F22BC" w:rsidP="005F22BC">
      <w:pPr>
        <w:tabs>
          <w:tab w:val="left" w:pos="677"/>
        </w:tabs>
        <w:autoSpaceDE w:val="0"/>
        <w:autoSpaceDN w:val="0"/>
        <w:adjustRightInd w:val="0"/>
        <w:spacing w:after="0" w:line="274" w:lineRule="exact"/>
        <w:ind w:right="36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2.2.5.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Определяет стратегию развития учреждения (выбор приоритетных направлений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деятельности, рассмотрения долгосрочных программ и планов деятельности, выбор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образовательных программ).</w:t>
      </w:r>
    </w:p>
    <w:p w:rsidR="005F22BC" w:rsidRPr="005F22BC" w:rsidRDefault="005F22BC" w:rsidP="005F22BC">
      <w:pPr>
        <w:tabs>
          <w:tab w:val="left" w:pos="814"/>
        </w:tabs>
        <w:autoSpaceDE w:val="0"/>
        <w:autoSpaceDN w:val="0"/>
        <w:adjustRightInd w:val="0"/>
        <w:spacing w:after="0" w:line="274" w:lineRule="exact"/>
        <w:ind w:right="36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2.2.6.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Заслушивает отчеты руководителей об итогах финансово-хозяйственной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деятельности, образовательного процесса, о результатах выполнения Программы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развития Учреждения.</w:t>
      </w:r>
    </w:p>
    <w:p w:rsidR="005F22BC" w:rsidRPr="005F22BC" w:rsidRDefault="005F22BC" w:rsidP="005F22BC">
      <w:pPr>
        <w:widowControl w:val="0"/>
        <w:numPr>
          <w:ilvl w:val="0"/>
          <w:numId w:val="4"/>
        </w:numPr>
        <w:tabs>
          <w:tab w:val="left" w:pos="60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Принимает решения по любым наиболее важным вопросам функционирования и развития образовательного учреждения, жизнедеятельности коллектива Учреждения.</w:t>
      </w:r>
    </w:p>
    <w:p w:rsidR="005F22BC" w:rsidRPr="005F22BC" w:rsidRDefault="005F22BC" w:rsidP="005F22BC">
      <w:pPr>
        <w:widowControl w:val="0"/>
        <w:numPr>
          <w:ilvl w:val="0"/>
          <w:numId w:val="4"/>
        </w:numPr>
        <w:tabs>
          <w:tab w:val="left" w:pos="60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Принимает решение о досрочном пров</w:t>
      </w:r>
      <w:r w:rsidR="00B00F28">
        <w:rPr>
          <w:rFonts w:ascii="Times New Roman" w:eastAsiaTheme="minorEastAsia" w:hAnsi="Times New Roman" w:cs="Times New Roman"/>
          <w:lang w:eastAsia="ru-RU"/>
        </w:rPr>
        <w:t>едении отчетно-выборного собрания</w:t>
      </w:r>
      <w:r w:rsidRPr="005F22BC">
        <w:rPr>
          <w:rFonts w:ascii="Times New Roman" w:eastAsiaTheme="minorEastAsia" w:hAnsi="Times New Roman" w:cs="Times New Roman"/>
          <w:lang w:eastAsia="ru-RU"/>
        </w:rPr>
        <w:t>.</w:t>
      </w:r>
    </w:p>
    <w:p w:rsidR="005F22BC" w:rsidRPr="005F22BC" w:rsidRDefault="005F22BC" w:rsidP="005F22BC">
      <w:pPr>
        <w:widowControl w:val="0"/>
        <w:numPr>
          <w:ilvl w:val="0"/>
          <w:numId w:val="4"/>
        </w:numPr>
        <w:tabs>
          <w:tab w:val="left" w:pos="60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Оценивает работу Совета.</w:t>
      </w:r>
    </w:p>
    <w:p w:rsidR="005F22BC" w:rsidRPr="005F22BC" w:rsidRDefault="005F22BC" w:rsidP="005F22BC">
      <w:pPr>
        <w:tabs>
          <w:tab w:val="left" w:pos="1138"/>
        </w:tabs>
        <w:autoSpaceDE w:val="0"/>
        <w:autoSpaceDN w:val="0"/>
        <w:adjustRightInd w:val="0"/>
        <w:spacing w:after="0" w:line="274" w:lineRule="exact"/>
        <w:ind w:left="7" w:right="79" w:firstLine="706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2.3.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0F28">
        <w:rPr>
          <w:rFonts w:ascii="Times New Roman" w:eastAsiaTheme="minorEastAsia" w:hAnsi="Times New Roman" w:cs="Times New Roman"/>
          <w:lang w:eastAsia="ru-RU"/>
        </w:rPr>
        <w:t>Собрание</w:t>
      </w:r>
      <w:r w:rsidRPr="005F22BC">
        <w:rPr>
          <w:rFonts w:ascii="Times New Roman" w:eastAsiaTheme="minorEastAsia" w:hAnsi="Times New Roman" w:cs="Times New Roman"/>
          <w:lang w:eastAsia="ru-RU"/>
        </w:rPr>
        <w:t xml:space="preserve"> созывается по мере надобности, но не реже одного раза в два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 xml:space="preserve">года. Инициатором созыва </w:t>
      </w:r>
      <w:r w:rsidR="00B00F28">
        <w:rPr>
          <w:rFonts w:ascii="Times New Roman" w:eastAsiaTheme="minorEastAsia" w:hAnsi="Times New Roman" w:cs="Times New Roman"/>
          <w:lang w:eastAsia="ru-RU"/>
        </w:rPr>
        <w:t>собрания</w:t>
      </w:r>
      <w:r w:rsidRPr="005F22BC">
        <w:rPr>
          <w:rFonts w:ascii="Times New Roman" w:eastAsiaTheme="minorEastAsia" w:hAnsi="Times New Roman" w:cs="Times New Roman"/>
          <w:lang w:eastAsia="ru-RU"/>
        </w:rPr>
        <w:t xml:space="preserve"> может быть Учредитель, Совет, руководитель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Учреждения или не менее одной трети участников образовательного процесса.</w:t>
      </w:r>
    </w:p>
    <w:p w:rsidR="005F22BC" w:rsidRPr="005F22BC" w:rsidRDefault="005F22BC" w:rsidP="005F22BC">
      <w:pPr>
        <w:tabs>
          <w:tab w:val="left" w:pos="1246"/>
        </w:tabs>
        <w:autoSpaceDE w:val="0"/>
        <w:autoSpaceDN w:val="0"/>
        <w:adjustRightInd w:val="0"/>
        <w:spacing w:after="0" w:line="274" w:lineRule="exact"/>
        <w:ind w:left="14" w:right="86" w:firstLine="713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2.4.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 xml:space="preserve">Делегаты с правом решающего голоса на </w:t>
      </w:r>
      <w:r w:rsidR="00B00F28">
        <w:rPr>
          <w:rFonts w:ascii="Times New Roman" w:eastAsiaTheme="minorEastAsia" w:hAnsi="Times New Roman" w:cs="Times New Roman"/>
          <w:lang w:eastAsia="ru-RU"/>
        </w:rPr>
        <w:t>Собрание</w:t>
      </w:r>
      <w:r w:rsidRPr="005F22BC">
        <w:rPr>
          <w:rFonts w:ascii="Times New Roman" w:eastAsiaTheme="minorEastAsia" w:hAnsi="Times New Roman" w:cs="Times New Roman"/>
          <w:lang w:eastAsia="ru-RU"/>
        </w:rPr>
        <w:t xml:space="preserve"> избира</w:t>
      </w:r>
      <w:r w:rsidR="00B00F28">
        <w:rPr>
          <w:rFonts w:ascii="Times New Roman" w:eastAsiaTheme="minorEastAsia" w:hAnsi="Times New Roman" w:cs="Times New Roman"/>
          <w:lang w:eastAsia="ru-RU"/>
        </w:rPr>
        <w:t>ются</w:t>
      </w:r>
      <w:r w:rsidR="00B00F28">
        <w:rPr>
          <w:rFonts w:ascii="Times New Roman" w:eastAsiaTheme="minorEastAsia" w:hAnsi="Times New Roman" w:cs="Times New Roman"/>
          <w:lang w:eastAsia="ru-RU"/>
        </w:rPr>
        <w:br/>
        <w:t xml:space="preserve">собраниями </w:t>
      </w:r>
      <w:r w:rsidRPr="005F22BC">
        <w:rPr>
          <w:rFonts w:ascii="Times New Roman" w:eastAsiaTheme="minorEastAsia" w:hAnsi="Times New Roman" w:cs="Times New Roman"/>
          <w:lang w:eastAsia="ru-RU"/>
        </w:rPr>
        <w:t>коллективов</w:t>
      </w:r>
      <w:r w:rsidR="00B00F28">
        <w:rPr>
          <w:rFonts w:ascii="Times New Roman" w:eastAsiaTheme="minorEastAsia" w:hAnsi="Times New Roman" w:cs="Times New Roman"/>
          <w:lang w:eastAsia="ru-RU"/>
        </w:rPr>
        <w:t xml:space="preserve"> педагогов, родителей (законных </w:t>
      </w:r>
      <w:r w:rsidRPr="005F22BC">
        <w:rPr>
          <w:rFonts w:ascii="Times New Roman" w:eastAsiaTheme="minorEastAsia" w:hAnsi="Times New Roman" w:cs="Times New Roman"/>
          <w:lang w:eastAsia="ru-RU"/>
        </w:rPr>
        <w:t>пред</w:t>
      </w:r>
      <w:r w:rsidR="00B00F28">
        <w:rPr>
          <w:rFonts w:ascii="Times New Roman" w:eastAsiaTheme="minorEastAsia" w:hAnsi="Times New Roman" w:cs="Times New Roman"/>
          <w:lang w:eastAsia="ru-RU"/>
        </w:rPr>
        <w:t>ставителей) и обучающихся учебных групп</w:t>
      </w:r>
      <w:r w:rsidRPr="005F22BC">
        <w:rPr>
          <w:rFonts w:ascii="Times New Roman" w:eastAsiaTheme="minorEastAsia" w:hAnsi="Times New Roman" w:cs="Times New Roman"/>
          <w:lang w:eastAsia="ru-RU"/>
        </w:rPr>
        <w:t>.</w:t>
      </w:r>
    </w:p>
    <w:p w:rsidR="005F22BC" w:rsidRPr="005F22BC" w:rsidRDefault="005F22BC" w:rsidP="005F22BC">
      <w:pPr>
        <w:tabs>
          <w:tab w:val="left" w:pos="1152"/>
        </w:tabs>
        <w:autoSpaceDE w:val="0"/>
        <w:autoSpaceDN w:val="0"/>
        <w:adjustRightInd w:val="0"/>
        <w:spacing w:after="0" w:line="274" w:lineRule="exact"/>
        <w:ind w:left="14" w:right="22" w:firstLine="713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2.5.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0F28">
        <w:rPr>
          <w:rFonts w:ascii="Times New Roman" w:eastAsiaTheme="minorEastAsia" w:hAnsi="Times New Roman" w:cs="Times New Roman"/>
          <w:lang w:eastAsia="ru-RU"/>
        </w:rPr>
        <w:t>Собрание правомочно</w:t>
      </w:r>
      <w:r w:rsidRPr="005F22BC">
        <w:rPr>
          <w:rFonts w:ascii="Times New Roman" w:eastAsiaTheme="minorEastAsia" w:hAnsi="Times New Roman" w:cs="Times New Roman"/>
          <w:lang w:eastAsia="ru-RU"/>
        </w:rPr>
        <w:t xml:space="preserve"> принимать решения, если в ней участвует более двух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третей избранных делегатов. Решения принимаются простым большинством голосов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присутствующих.</w:t>
      </w:r>
    </w:p>
    <w:p w:rsidR="005F22BC" w:rsidRPr="005F22BC" w:rsidRDefault="005F22BC" w:rsidP="005F22BC">
      <w:pPr>
        <w:widowControl w:val="0"/>
        <w:numPr>
          <w:ilvl w:val="0"/>
          <w:numId w:val="5"/>
        </w:numPr>
        <w:tabs>
          <w:tab w:val="left" w:pos="1246"/>
        </w:tabs>
        <w:autoSpaceDE w:val="0"/>
        <w:autoSpaceDN w:val="0"/>
        <w:adjustRightInd w:val="0"/>
        <w:spacing w:after="0" w:line="274" w:lineRule="exact"/>
        <w:ind w:right="79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Для веде</w:t>
      </w:r>
      <w:r w:rsidR="00B00F28">
        <w:rPr>
          <w:rFonts w:ascii="Times New Roman" w:eastAsiaTheme="minorEastAsia" w:hAnsi="Times New Roman" w:cs="Times New Roman"/>
          <w:lang w:eastAsia="ru-RU"/>
        </w:rPr>
        <w:t>ния собрания</w:t>
      </w:r>
      <w:r w:rsidRPr="005F22BC">
        <w:rPr>
          <w:rFonts w:ascii="Times New Roman" w:eastAsiaTheme="minorEastAsia" w:hAnsi="Times New Roman" w:cs="Times New Roman"/>
          <w:lang w:eastAsia="ru-RU"/>
        </w:rPr>
        <w:t xml:space="preserve"> прямым открытым голосованием выбираются председатель и секретарь.</w:t>
      </w:r>
    </w:p>
    <w:p w:rsidR="005F22BC" w:rsidRPr="005F22BC" w:rsidRDefault="005F22BC" w:rsidP="005F22BC">
      <w:pPr>
        <w:widowControl w:val="0"/>
        <w:numPr>
          <w:ilvl w:val="0"/>
          <w:numId w:val="5"/>
        </w:numPr>
        <w:tabs>
          <w:tab w:val="left" w:pos="1246"/>
        </w:tabs>
        <w:autoSpaceDE w:val="0"/>
        <w:autoSpaceDN w:val="0"/>
        <w:adjustRightInd w:val="0"/>
        <w:spacing w:after="0" w:line="274" w:lineRule="exact"/>
        <w:ind w:right="72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 xml:space="preserve">Протоколы </w:t>
      </w:r>
      <w:r w:rsidR="00B00F28">
        <w:rPr>
          <w:rFonts w:ascii="Times New Roman" w:eastAsiaTheme="minorEastAsia" w:hAnsi="Times New Roman" w:cs="Times New Roman"/>
          <w:lang w:eastAsia="ru-RU"/>
        </w:rPr>
        <w:t>собраний</w:t>
      </w:r>
      <w:r w:rsidRPr="005F22BC">
        <w:rPr>
          <w:rFonts w:ascii="Times New Roman" w:eastAsiaTheme="minorEastAsia" w:hAnsi="Times New Roman" w:cs="Times New Roman"/>
          <w:lang w:eastAsia="ru-RU"/>
        </w:rPr>
        <w:t xml:space="preserve"> и списки присутствующих на ней хранятся в Учреждении не менее пяти лет.</w:t>
      </w:r>
    </w:p>
    <w:p w:rsidR="005F22BC" w:rsidRPr="005F22BC" w:rsidRDefault="005F22BC" w:rsidP="005F22BC">
      <w:pPr>
        <w:autoSpaceDE w:val="0"/>
        <w:autoSpaceDN w:val="0"/>
        <w:adjustRightInd w:val="0"/>
        <w:spacing w:after="0" w:line="240" w:lineRule="exact"/>
        <w:ind w:left="37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F22BC" w:rsidRPr="005F22BC" w:rsidRDefault="005F22BC" w:rsidP="005F22BC">
      <w:pPr>
        <w:autoSpaceDE w:val="0"/>
        <w:autoSpaceDN w:val="0"/>
        <w:adjustRightInd w:val="0"/>
        <w:spacing w:before="19" w:after="0" w:line="274" w:lineRule="exact"/>
        <w:ind w:left="3766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F22BC">
        <w:rPr>
          <w:rFonts w:ascii="Times New Roman" w:eastAsiaTheme="minorEastAsia" w:hAnsi="Times New Roman" w:cs="Times New Roman"/>
          <w:b/>
          <w:bCs/>
          <w:lang w:eastAsia="ru-RU"/>
        </w:rPr>
        <w:t>3. Компетенция Совета</w:t>
      </w:r>
    </w:p>
    <w:p w:rsidR="005F22BC" w:rsidRPr="005F22BC" w:rsidRDefault="005F22BC" w:rsidP="005F22BC">
      <w:pPr>
        <w:autoSpaceDE w:val="0"/>
        <w:autoSpaceDN w:val="0"/>
        <w:adjustRightInd w:val="0"/>
        <w:spacing w:before="7" w:after="0" w:line="274" w:lineRule="exact"/>
        <w:ind w:left="734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3.1. Совет:</w:t>
      </w:r>
    </w:p>
    <w:p w:rsidR="005F22BC" w:rsidRPr="005F22BC" w:rsidRDefault="005F22BC" w:rsidP="005F22BC">
      <w:pPr>
        <w:widowControl w:val="0"/>
        <w:numPr>
          <w:ilvl w:val="0"/>
          <w:numId w:val="6"/>
        </w:numPr>
        <w:tabs>
          <w:tab w:val="left" w:pos="655"/>
        </w:tabs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Обеспечивает оптимальное сочетание государственной и общественной форм управления Учреждением, единоначалия и коллегиальности в его работе.</w:t>
      </w:r>
    </w:p>
    <w:p w:rsidR="005F22BC" w:rsidRPr="005F22BC" w:rsidRDefault="005F22BC" w:rsidP="005F22BC">
      <w:pPr>
        <w:widowControl w:val="0"/>
        <w:numPr>
          <w:ilvl w:val="0"/>
          <w:numId w:val="6"/>
        </w:numPr>
        <w:tabs>
          <w:tab w:val="left" w:pos="655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 xml:space="preserve">Организует координацию деятельности, взаимодействие и совместное управление Учреждением со стороны педагогов, учащихся и их родителей (законных представителей), обеспечивает гармонизацию и </w:t>
      </w:r>
      <w:proofErr w:type="spellStart"/>
      <w:r w:rsidRPr="005F22BC">
        <w:rPr>
          <w:rFonts w:ascii="Times New Roman" w:eastAsiaTheme="minorEastAsia" w:hAnsi="Times New Roman" w:cs="Times New Roman"/>
          <w:lang w:eastAsia="ru-RU"/>
        </w:rPr>
        <w:t>гуманизацию</w:t>
      </w:r>
      <w:proofErr w:type="spellEnd"/>
      <w:r w:rsidRPr="005F22BC">
        <w:rPr>
          <w:rFonts w:ascii="Times New Roman" w:eastAsiaTheme="minorEastAsia" w:hAnsi="Times New Roman" w:cs="Times New Roman"/>
          <w:lang w:eastAsia="ru-RU"/>
        </w:rPr>
        <w:t xml:space="preserve"> их взаимоотношений, прав и обязанностей в Учреждении.</w:t>
      </w:r>
    </w:p>
    <w:p w:rsidR="005F22BC" w:rsidRPr="005F22BC" w:rsidRDefault="005F22BC" w:rsidP="005F22BC">
      <w:pPr>
        <w:widowControl w:val="0"/>
        <w:numPr>
          <w:ilvl w:val="0"/>
          <w:numId w:val="6"/>
        </w:numPr>
        <w:tabs>
          <w:tab w:val="left" w:pos="655"/>
        </w:tabs>
        <w:autoSpaceDE w:val="0"/>
        <w:autoSpaceDN w:val="0"/>
        <w:adjustRightInd w:val="0"/>
        <w:spacing w:after="0" w:line="274" w:lineRule="exact"/>
        <w:ind w:right="7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 xml:space="preserve">Заботится об укреплении учебно-материальной базы Учреждения в соответствии с современными требованиями к организации образовательного процесса, привлечении сил и </w:t>
      </w:r>
      <w:r w:rsidRPr="005F22BC">
        <w:rPr>
          <w:rFonts w:ascii="Times New Roman" w:eastAsiaTheme="minorEastAsia" w:hAnsi="Times New Roman" w:cs="Times New Roman"/>
          <w:lang w:eastAsia="ru-RU"/>
        </w:rPr>
        <w:lastRenderedPageBreak/>
        <w:t>средств спонсоров, общественных благотворительных фондов, коммерческих и иных структур.</w:t>
      </w:r>
    </w:p>
    <w:p w:rsidR="005F22BC" w:rsidRPr="005F22BC" w:rsidRDefault="005F22BC" w:rsidP="005F22BC">
      <w:pPr>
        <w:tabs>
          <w:tab w:val="left" w:pos="763"/>
        </w:tabs>
        <w:autoSpaceDE w:val="0"/>
        <w:autoSpaceDN w:val="0"/>
        <w:adjustRightInd w:val="0"/>
        <w:spacing w:after="0" w:line="274" w:lineRule="exact"/>
        <w:ind w:left="29" w:right="7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3.1.4.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Организует разработку нормативных документов, регламентирующих работу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учреждения (устава, положения и прочее);</w:t>
      </w:r>
    </w:p>
    <w:p w:rsidR="005F22BC" w:rsidRPr="005F22BC" w:rsidRDefault="005F22BC" w:rsidP="005F22BC">
      <w:pPr>
        <w:autoSpaceDE w:val="0"/>
        <w:autoSpaceDN w:val="0"/>
        <w:adjustRightInd w:val="0"/>
        <w:spacing w:after="0" w:line="274" w:lineRule="exact"/>
        <w:ind w:left="43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3.1.4. Принимает участие в разработке Устава учреждения, его обсуждении, решает вопрос о внесении в него необходимых изменений и дополнений.</w:t>
      </w:r>
    </w:p>
    <w:p w:rsidR="005F22BC" w:rsidRPr="005F22BC" w:rsidRDefault="005F22BC" w:rsidP="005F22BC">
      <w:pPr>
        <w:widowControl w:val="0"/>
        <w:numPr>
          <w:ilvl w:val="0"/>
          <w:numId w:val="7"/>
        </w:numPr>
        <w:tabs>
          <w:tab w:val="left" w:pos="655"/>
        </w:tabs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По представлению педагогического совета принимает программу развития, совместно с руководством Учреждения организует подготовку публичного доклада Учреждения.</w:t>
      </w:r>
    </w:p>
    <w:p w:rsidR="005F22BC" w:rsidRPr="005F22BC" w:rsidRDefault="005F22BC" w:rsidP="005F22BC">
      <w:pPr>
        <w:widowControl w:val="0"/>
        <w:numPr>
          <w:ilvl w:val="0"/>
          <w:numId w:val="7"/>
        </w:numPr>
        <w:tabs>
          <w:tab w:val="left" w:pos="6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Определяет пути взаимодействия Учреждения с организациями, добровольными обществами, ассоциациями, творческими союзами, другими государственными (или негосударственными) общественными институтами с целью создания необходимых условий для разностороннего развития личности обучающихся и профессионального роста педагогов.</w:t>
      </w:r>
    </w:p>
    <w:p w:rsidR="005F22BC" w:rsidRPr="005F22BC" w:rsidRDefault="005F22BC" w:rsidP="005F22BC">
      <w:pPr>
        <w:widowControl w:val="0"/>
        <w:numPr>
          <w:ilvl w:val="0"/>
          <w:numId w:val="7"/>
        </w:numPr>
        <w:tabs>
          <w:tab w:val="left" w:pos="655"/>
        </w:tabs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Представляет интересы Учреждения в государственных, общественных органах управления образованием, в различных организациях и учреждениях.</w:t>
      </w:r>
    </w:p>
    <w:p w:rsidR="005F22BC" w:rsidRPr="005F22BC" w:rsidRDefault="005F22BC" w:rsidP="005F22BC">
      <w:pPr>
        <w:autoSpaceDE w:val="0"/>
        <w:autoSpaceDN w:val="0"/>
        <w:adjustRightInd w:val="0"/>
        <w:spacing w:after="0" w:line="274" w:lineRule="exact"/>
        <w:ind w:left="727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3.2. К компетенции Совета относятся:</w:t>
      </w:r>
    </w:p>
    <w:p w:rsidR="005F22BC" w:rsidRPr="005F22BC" w:rsidRDefault="005F22BC" w:rsidP="005F22BC">
      <w:pPr>
        <w:widowControl w:val="0"/>
        <w:numPr>
          <w:ilvl w:val="0"/>
          <w:numId w:val="8"/>
        </w:numPr>
        <w:tabs>
          <w:tab w:val="left" w:pos="612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Принятие локальных актов Учреждения, формы договора учреждения с родителями (законными представителями) обучающихся об оказании образовательных услуг.</w:t>
      </w:r>
    </w:p>
    <w:p w:rsidR="005F22BC" w:rsidRPr="005F22BC" w:rsidRDefault="005F22BC" w:rsidP="005F22BC">
      <w:pPr>
        <w:widowControl w:val="0"/>
        <w:numPr>
          <w:ilvl w:val="0"/>
          <w:numId w:val="8"/>
        </w:numPr>
        <w:tabs>
          <w:tab w:val="left" w:pos="612"/>
        </w:tabs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Определение режима работы учреждения, годового календарного учебного графика (по согласованию с учредителем), перечня дополнительных образовательных услуг, в том числе платных.</w:t>
      </w:r>
    </w:p>
    <w:p w:rsidR="005F22BC" w:rsidRPr="005F22BC" w:rsidRDefault="005F22BC" w:rsidP="005F22BC">
      <w:pPr>
        <w:tabs>
          <w:tab w:val="left" w:pos="742"/>
        </w:tabs>
        <w:autoSpaceDE w:val="0"/>
        <w:autoSpaceDN w:val="0"/>
        <w:adjustRightInd w:val="0"/>
        <w:spacing w:after="0" w:line="274" w:lineRule="exact"/>
        <w:ind w:left="14" w:right="29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3.2.3.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Рассмотрение и утверждение плана работы Учреждения на учебный год,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определение направлений использования бюджетных и внебюджетных средств.</w:t>
      </w:r>
    </w:p>
    <w:p w:rsidR="005F22BC" w:rsidRPr="005F22BC" w:rsidRDefault="005F22BC" w:rsidP="005F22BC">
      <w:pPr>
        <w:widowControl w:val="0"/>
        <w:numPr>
          <w:ilvl w:val="0"/>
          <w:numId w:val="9"/>
        </w:numPr>
        <w:tabs>
          <w:tab w:val="left" w:pos="626"/>
        </w:tabs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Заслушивание отчета руководителя о рациональном расходовании бюджетных и внебюджетных средств Учреждения; определение дополнительных источников финансирования; согласование централизации и средств Учреждения на его развитие и социальную защиту работников, обучающихся Учреждения.</w:t>
      </w:r>
    </w:p>
    <w:p w:rsidR="005F22BC" w:rsidRPr="005F22BC" w:rsidRDefault="005F22BC" w:rsidP="005F22BC">
      <w:pPr>
        <w:widowControl w:val="0"/>
        <w:numPr>
          <w:ilvl w:val="0"/>
          <w:numId w:val="9"/>
        </w:numPr>
        <w:tabs>
          <w:tab w:val="left" w:pos="626"/>
        </w:tabs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 xml:space="preserve">Заслушивание отчетов о работе руководителя Учреждения, его заместителей, других работников; вынесение на рассмотрение </w:t>
      </w:r>
      <w:r w:rsidR="00B00F28">
        <w:rPr>
          <w:rFonts w:ascii="Times New Roman" w:eastAsiaTheme="minorEastAsia" w:hAnsi="Times New Roman" w:cs="Times New Roman"/>
          <w:lang w:eastAsia="ru-RU"/>
        </w:rPr>
        <w:t>Собрания</w:t>
      </w:r>
      <w:r w:rsidRPr="005F22BC">
        <w:rPr>
          <w:rFonts w:ascii="Times New Roman" w:eastAsiaTheme="minorEastAsia" w:hAnsi="Times New Roman" w:cs="Times New Roman"/>
          <w:lang w:eastAsia="ru-RU"/>
        </w:rPr>
        <w:t xml:space="preserve"> предложений по совершенствованию работы администрации; ознакомление с итоговыми документами проверки органами управления образованием и иными органами деятельности Учреждения и заслушивание отчетов о мероприятиях по устранению недостатков в его работе.</w:t>
      </w:r>
    </w:p>
    <w:p w:rsidR="005F22BC" w:rsidRPr="005F22BC" w:rsidRDefault="005F22BC" w:rsidP="005F22BC">
      <w:pPr>
        <w:widowControl w:val="0"/>
        <w:numPr>
          <w:ilvl w:val="0"/>
          <w:numId w:val="9"/>
        </w:numPr>
        <w:tabs>
          <w:tab w:val="left" w:pos="626"/>
        </w:tabs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Принятие решений по представлению администрации учреждения о рекомендации педагогов, Учреждения для участия в конкурсах профессионального мастерства, конкурсах в рамках национального проекта «Образование» и пр.</w:t>
      </w:r>
    </w:p>
    <w:p w:rsidR="005F22BC" w:rsidRPr="005F22BC" w:rsidRDefault="005F22BC" w:rsidP="005F22B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F22BC" w:rsidRPr="005F22BC" w:rsidRDefault="005F22BC" w:rsidP="005F22BC">
      <w:pPr>
        <w:widowControl w:val="0"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 xml:space="preserve">Осуществление </w:t>
      </w:r>
      <w:proofErr w:type="gramStart"/>
      <w:r w:rsidRPr="005F22BC">
        <w:rPr>
          <w:rFonts w:ascii="Times New Roman" w:eastAsiaTheme="minorEastAsia" w:hAnsi="Times New Roman" w:cs="Times New Roman"/>
          <w:lang w:eastAsia="ru-RU"/>
        </w:rPr>
        <w:t>контроля за</w:t>
      </w:r>
      <w:proofErr w:type="gramEnd"/>
      <w:r w:rsidRPr="005F22BC">
        <w:rPr>
          <w:rFonts w:ascii="Times New Roman" w:eastAsiaTheme="minorEastAsia" w:hAnsi="Times New Roman" w:cs="Times New Roman"/>
          <w:lang w:eastAsia="ru-RU"/>
        </w:rPr>
        <w:t xml:space="preserve"> выполнением решений </w:t>
      </w:r>
      <w:r w:rsidR="00B00F28">
        <w:rPr>
          <w:rFonts w:ascii="Times New Roman" w:eastAsiaTheme="minorEastAsia" w:hAnsi="Times New Roman" w:cs="Times New Roman"/>
          <w:lang w:eastAsia="ru-RU"/>
        </w:rPr>
        <w:t>Собрания</w:t>
      </w:r>
      <w:r w:rsidRPr="005F22BC">
        <w:rPr>
          <w:rFonts w:ascii="Times New Roman" w:eastAsiaTheme="minorEastAsia" w:hAnsi="Times New Roman" w:cs="Times New Roman"/>
          <w:lang w:eastAsia="ru-RU"/>
        </w:rPr>
        <w:t>, реализацией замечаний и предложений участников образовательного процесса, информация участников образовательного процесса об их выполнении.</w:t>
      </w:r>
    </w:p>
    <w:p w:rsidR="005F22BC" w:rsidRPr="005F22BC" w:rsidRDefault="005F22BC" w:rsidP="005F22BC">
      <w:pPr>
        <w:widowControl w:val="0"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Принятие на рассмотрение заявлений, пред</w:t>
      </w:r>
      <w:r w:rsidR="00560D33">
        <w:rPr>
          <w:rFonts w:ascii="Times New Roman" w:eastAsiaTheme="minorEastAsia" w:hAnsi="Times New Roman" w:cs="Times New Roman"/>
          <w:lang w:eastAsia="ru-RU"/>
        </w:rPr>
        <w:t>ложений и жалоб от педагогов, уча</w:t>
      </w:r>
      <w:r w:rsidRPr="005F22BC">
        <w:rPr>
          <w:rFonts w:ascii="Times New Roman" w:eastAsiaTheme="minorEastAsia" w:hAnsi="Times New Roman" w:cs="Times New Roman"/>
          <w:lang w:eastAsia="ru-RU"/>
        </w:rPr>
        <w:t>щихся, родителей (законных представителей) по вопросам, связанным с общим управлением учреждением.</w:t>
      </w:r>
    </w:p>
    <w:p w:rsidR="005F22BC" w:rsidRPr="005F22BC" w:rsidRDefault="005F22BC" w:rsidP="005F22BC">
      <w:pPr>
        <w:widowControl w:val="0"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Принятие в рамках действующего законодательства Российской Федерации необходимых мер по защите педагогических работников и администрации Учреждения от необоснованного вмешательства в их профессиональную деятельность, а также по обеспечению гарантий автономности Учреждения, его самоуправляемости; обращение по этим вопросам в муниципалитет, общественные организации.</w:t>
      </w:r>
    </w:p>
    <w:p w:rsidR="005F22BC" w:rsidRPr="005F22BC" w:rsidRDefault="005F22BC" w:rsidP="005F22BC">
      <w:pPr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3.10. Поддержка общественной инициативы по совершенствованию и развитию образовательного процесса в Учреждении, творческого поиска педагогических работников; определение путей взаимодействия Учреждения 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 общественными институтами и фондами с целью создания необходимых условий для разностороннего развития личности обучающихся и профессионального роста педагогов.</w:t>
      </w:r>
    </w:p>
    <w:p w:rsidR="005F22BC" w:rsidRPr="0003150A" w:rsidRDefault="005F22BC" w:rsidP="005F22BC">
      <w:pPr>
        <w:pStyle w:val="Style1"/>
        <w:widowControl/>
        <w:jc w:val="both"/>
        <w:rPr>
          <w:rStyle w:val="FontStyle11"/>
          <w:b/>
          <w:bCs/>
          <w:sz w:val="22"/>
          <w:szCs w:val="22"/>
        </w:rPr>
      </w:pPr>
    </w:p>
    <w:p w:rsidR="005F22BC" w:rsidRPr="005F22BC" w:rsidRDefault="005F22BC" w:rsidP="005F22BC">
      <w:pPr>
        <w:autoSpaceDE w:val="0"/>
        <w:autoSpaceDN w:val="0"/>
        <w:adjustRightInd w:val="0"/>
        <w:spacing w:after="0" w:line="274" w:lineRule="exact"/>
        <w:ind w:left="337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F22BC">
        <w:rPr>
          <w:rFonts w:ascii="Times New Roman" w:eastAsiaTheme="minorEastAsia" w:hAnsi="Times New Roman" w:cs="Times New Roman"/>
          <w:b/>
          <w:bCs/>
          <w:lang w:eastAsia="ru-RU"/>
        </w:rPr>
        <w:t>4. Права и обязанности Совета</w:t>
      </w:r>
    </w:p>
    <w:p w:rsidR="005F22BC" w:rsidRPr="005F22BC" w:rsidRDefault="005F22BC" w:rsidP="005F22BC">
      <w:pPr>
        <w:tabs>
          <w:tab w:val="left" w:pos="1145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lastRenderedPageBreak/>
        <w:t>4.1.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Совет имеет право:</w:t>
      </w:r>
    </w:p>
    <w:p w:rsidR="005F22BC" w:rsidRPr="005F22BC" w:rsidRDefault="005F22BC" w:rsidP="005F22BC">
      <w:pPr>
        <w:tabs>
          <w:tab w:val="left" w:pos="619"/>
        </w:tabs>
        <w:autoSpaceDE w:val="0"/>
        <w:autoSpaceDN w:val="0"/>
        <w:adjustRightInd w:val="0"/>
        <w:spacing w:after="0" w:line="274" w:lineRule="exact"/>
        <w:ind w:right="115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4.1.1.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Рассмотреть любой вопрос, относящийся к его полномочиям в области содержания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или организации образовательного процесса, защиты прав участников образовательного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процесса. Вопрос выносится на рассмотрение, если это предложение поддержит одна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треть членов всего состава совета.</w:t>
      </w:r>
    </w:p>
    <w:p w:rsidR="005F22BC" w:rsidRPr="005F22BC" w:rsidRDefault="005F22BC" w:rsidP="005F22BC">
      <w:pPr>
        <w:widowControl w:val="0"/>
        <w:numPr>
          <w:ilvl w:val="0"/>
          <w:numId w:val="11"/>
        </w:numPr>
        <w:tabs>
          <w:tab w:val="left" w:pos="6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При рассмотрении вопросов Совет может создавать временные комиссии с привлечением специалистов.</w:t>
      </w:r>
    </w:p>
    <w:p w:rsidR="005F22BC" w:rsidRPr="005F22BC" w:rsidRDefault="005F22BC" w:rsidP="005F22BC">
      <w:pPr>
        <w:widowControl w:val="0"/>
        <w:numPr>
          <w:ilvl w:val="0"/>
          <w:numId w:val="11"/>
        </w:numPr>
        <w:tabs>
          <w:tab w:val="left" w:pos="6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Обратиться   к   руководителю   за   разъяснениями   управленческих   решений относительно деятельности Учреждения.</w:t>
      </w:r>
    </w:p>
    <w:p w:rsidR="005F22BC" w:rsidRPr="005F22BC" w:rsidRDefault="005F22BC" w:rsidP="005F22BC">
      <w:pPr>
        <w:widowControl w:val="0"/>
        <w:numPr>
          <w:ilvl w:val="0"/>
          <w:numId w:val="11"/>
        </w:numPr>
        <w:tabs>
          <w:tab w:val="left" w:pos="698"/>
        </w:tabs>
        <w:autoSpaceDE w:val="0"/>
        <w:autoSpaceDN w:val="0"/>
        <w:adjustRightInd w:val="0"/>
        <w:spacing w:after="0" w:line="274" w:lineRule="exact"/>
        <w:ind w:right="115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Получать оперативную информацию о работе Учреждения от администрации Учреждения и внести предложение руководителю либо в любой орган управления Учреждением или в вышестоящие органы управления образованием по совершенствованию работы Учреждения.</w:t>
      </w:r>
    </w:p>
    <w:p w:rsidR="005F22BC" w:rsidRPr="005F22BC" w:rsidRDefault="005F22BC" w:rsidP="005F22BC">
      <w:pPr>
        <w:tabs>
          <w:tab w:val="left" w:pos="778"/>
        </w:tabs>
        <w:autoSpaceDE w:val="0"/>
        <w:autoSpaceDN w:val="0"/>
        <w:adjustRightInd w:val="0"/>
        <w:spacing w:after="0" w:line="274" w:lineRule="exact"/>
        <w:ind w:left="7" w:right="115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4.1.5.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Участвовать в экспертизе проектов учреждения; выражать свое мнение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относительно условий и порядка премирования и установления оплат и надбавок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работникам учреждения.</w:t>
      </w:r>
    </w:p>
    <w:p w:rsidR="005F22BC" w:rsidRPr="005F22BC" w:rsidRDefault="005F22BC" w:rsidP="005F22BC">
      <w:pPr>
        <w:tabs>
          <w:tab w:val="left" w:pos="605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4.1.6.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Участвовать в работе Педагогического Совета.</w:t>
      </w:r>
    </w:p>
    <w:p w:rsidR="005F22BC" w:rsidRPr="005F22BC" w:rsidRDefault="005F22BC" w:rsidP="005F22BC">
      <w:pPr>
        <w:tabs>
          <w:tab w:val="left" w:pos="1145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4.2.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Совет обязан:</w:t>
      </w:r>
    </w:p>
    <w:p w:rsidR="005F22BC" w:rsidRPr="005F22BC" w:rsidRDefault="005F22BC" w:rsidP="005F22BC">
      <w:pPr>
        <w:widowControl w:val="0"/>
        <w:numPr>
          <w:ilvl w:val="0"/>
          <w:numId w:val="12"/>
        </w:numPr>
        <w:tabs>
          <w:tab w:val="left" w:pos="612"/>
        </w:tabs>
        <w:autoSpaceDE w:val="0"/>
        <w:autoSpaceDN w:val="0"/>
        <w:adjustRightInd w:val="0"/>
        <w:spacing w:after="0" w:line="274" w:lineRule="exact"/>
        <w:ind w:right="115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Соблюдать в своей деятельности законодательство Российской Федерации об образовании.</w:t>
      </w:r>
    </w:p>
    <w:p w:rsidR="005F22BC" w:rsidRPr="005F22BC" w:rsidRDefault="005F22BC" w:rsidP="005F22BC">
      <w:pPr>
        <w:widowControl w:val="0"/>
        <w:numPr>
          <w:ilvl w:val="0"/>
          <w:numId w:val="12"/>
        </w:numPr>
        <w:tabs>
          <w:tab w:val="left" w:pos="612"/>
        </w:tabs>
        <w:autoSpaceDE w:val="0"/>
        <w:autoSpaceDN w:val="0"/>
        <w:adjustRightInd w:val="0"/>
        <w:spacing w:after="0" w:line="274" w:lineRule="exact"/>
        <w:ind w:right="108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Выполнять план работы, нести ответственность за компетентность принимаемых решений и за выполнение иных закрепленных за ним задач.</w:t>
      </w:r>
    </w:p>
    <w:p w:rsidR="005F22BC" w:rsidRPr="005F22BC" w:rsidRDefault="005F22BC" w:rsidP="005F22BC">
      <w:pPr>
        <w:widowControl w:val="0"/>
        <w:numPr>
          <w:ilvl w:val="0"/>
          <w:numId w:val="12"/>
        </w:numPr>
        <w:tabs>
          <w:tab w:val="left" w:pos="61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Организовывать выполнение принятых Конференцией решений.</w:t>
      </w:r>
    </w:p>
    <w:p w:rsidR="005F22BC" w:rsidRPr="005F22BC" w:rsidRDefault="005F22BC" w:rsidP="005F22BC">
      <w:pPr>
        <w:widowControl w:val="0"/>
        <w:numPr>
          <w:ilvl w:val="0"/>
          <w:numId w:val="12"/>
        </w:numPr>
        <w:tabs>
          <w:tab w:val="left" w:pos="61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Развивать принципы самоуправления Учреждением.</w:t>
      </w:r>
    </w:p>
    <w:p w:rsidR="005F22BC" w:rsidRPr="005F22BC" w:rsidRDefault="005F22BC" w:rsidP="005F22BC">
      <w:pPr>
        <w:autoSpaceDE w:val="0"/>
        <w:autoSpaceDN w:val="0"/>
        <w:adjustRightInd w:val="0"/>
        <w:spacing w:after="0" w:line="240" w:lineRule="exact"/>
        <w:ind w:left="304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F22BC" w:rsidRPr="005F22BC" w:rsidRDefault="005F22BC" w:rsidP="005F22BC">
      <w:pPr>
        <w:autoSpaceDE w:val="0"/>
        <w:autoSpaceDN w:val="0"/>
        <w:adjustRightInd w:val="0"/>
        <w:spacing w:before="26" w:after="0" w:line="274" w:lineRule="exact"/>
        <w:ind w:left="3046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F22BC">
        <w:rPr>
          <w:rFonts w:ascii="Times New Roman" w:eastAsiaTheme="minorEastAsia" w:hAnsi="Times New Roman" w:cs="Times New Roman"/>
          <w:b/>
          <w:bCs/>
          <w:lang w:eastAsia="ru-RU"/>
        </w:rPr>
        <w:t>5. Организация деятельности Совета</w:t>
      </w:r>
    </w:p>
    <w:p w:rsidR="005F22BC" w:rsidRPr="005F22BC" w:rsidRDefault="005F22BC" w:rsidP="005F22BC">
      <w:pPr>
        <w:tabs>
          <w:tab w:val="left" w:pos="1145"/>
        </w:tabs>
        <w:autoSpaceDE w:val="0"/>
        <w:autoSpaceDN w:val="0"/>
        <w:adjustRightInd w:val="0"/>
        <w:spacing w:after="0" w:line="274" w:lineRule="exact"/>
        <w:ind w:left="727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5.1.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 xml:space="preserve">Совет подотчетен в своей деятельности </w:t>
      </w:r>
      <w:r w:rsidR="00B00F28">
        <w:rPr>
          <w:rFonts w:ascii="Times New Roman" w:eastAsiaTheme="minorEastAsia" w:hAnsi="Times New Roman" w:cs="Times New Roman"/>
          <w:lang w:eastAsia="ru-RU"/>
        </w:rPr>
        <w:t>Собранию</w:t>
      </w:r>
      <w:r w:rsidRPr="005F22BC">
        <w:rPr>
          <w:rFonts w:ascii="Times New Roman" w:eastAsiaTheme="minorEastAsia" w:hAnsi="Times New Roman" w:cs="Times New Roman"/>
          <w:lang w:eastAsia="ru-RU"/>
        </w:rPr>
        <w:t>.</w:t>
      </w:r>
    </w:p>
    <w:p w:rsidR="005F22BC" w:rsidRPr="005F22BC" w:rsidRDefault="005F22BC" w:rsidP="00B00F28">
      <w:pPr>
        <w:tabs>
          <w:tab w:val="left" w:pos="1368"/>
        </w:tabs>
        <w:autoSpaceDE w:val="0"/>
        <w:autoSpaceDN w:val="0"/>
        <w:adjustRightInd w:val="0"/>
        <w:spacing w:after="0" w:line="274" w:lineRule="exact"/>
        <w:ind w:left="22" w:right="94" w:firstLine="713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5.2.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Совет избирается сроком на два года в количестве 9 человек из числа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педагогических работников, родите</w:t>
      </w:r>
      <w:r w:rsidR="00B00F28">
        <w:rPr>
          <w:rFonts w:ascii="Times New Roman" w:eastAsiaTheme="minorEastAsia" w:hAnsi="Times New Roman" w:cs="Times New Roman"/>
          <w:lang w:eastAsia="ru-RU"/>
        </w:rPr>
        <w:t>лей (законных представителей) уча</w:t>
      </w:r>
      <w:r w:rsidRPr="005F22BC">
        <w:rPr>
          <w:rFonts w:ascii="Times New Roman" w:eastAsiaTheme="minorEastAsia" w:hAnsi="Times New Roman" w:cs="Times New Roman"/>
          <w:lang w:eastAsia="ru-RU"/>
        </w:rPr>
        <w:t>щихся в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равном количестве. Руководитель учреждения входит в состав Совета по должности.</w:t>
      </w:r>
    </w:p>
    <w:p w:rsidR="005F22BC" w:rsidRPr="005F22BC" w:rsidRDefault="005F22BC" w:rsidP="00B00F28">
      <w:pPr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 xml:space="preserve">Члены Совета выполняют свои обязанности на общественных началах. Состав  Совета,  изменения и дополнения к нему утверждаются решением </w:t>
      </w:r>
      <w:r w:rsidR="00B00F28">
        <w:rPr>
          <w:rFonts w:ascii="Times New Roman" w:eastAsiaTheme="minorEastAsia" w:hAnsi="Times New Roman" w:cs="Times New Roman"/>
          <w:lang w:eastAsia="ru-RU"/>
        </w:rPr>
        <w:t>Собрания</w:t>
      </w:r>
      <w:r w:rsidRPr="005F22BC">
        <w:rPr>
          <w:rFonts w:ascii="Times New Roman" w:eastAsiaTheme="minorEastAsia" w:hAnsi="Times New Roman" w:cs="Times New Roman"/>
          <w:lang w:eastAsia="ru-RU"/>
        </w:rPr>
        <w:t>.</w:t>
      </w:r>
    </w:p>
    <w:p w:rsidR="005F22BC" w:rsidRPr="005F22BC" w:rsidRDefault="00B00F28" w:rsidP="005F22BC">
      <w:pPr>
        <w:autoSpaceDE w:val="0"/>
        <w:autoSpaceDN w:val="0"/>
        <w:adjustRightInd w:val="0"/>
        <w:spacing w:after="0" w:line="274" w:lineRule="exact"/>
        <w:ind w:left="29" w:right="101" w:firstLine="706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Собрание</w:t>
      </w:r>
      <w:r w:rsidR="005F22BC" w:rsidRPr="005F22BC">
        <w:rPr>
          <w:rFonts w:ascii="Times New Roman" w:eastAsiaTheme="minorEastAsia" w:hAnsi="Times New Roman" w:cs="Times New Roman"/>
          <w:lang w:eastAsia="ru-RU"/>
        </w:rPr>
        <w:t xml:space="preserve"> может досрочно вывести члена Совета из его состава по личной просьбе или по представлению председателя Совета.</w:t>
      </w:r>
    </w:p>
    <w:p w:rsidR="005F22BC" w:rsidRPr="005F22BC" w:rsidRDefault="005F22BC" w:rsidP="005F22BC">
      <w:pPr>
        <w:tabs>
          <w:tab w:val="left" w:pos="1289"/>
        </w:tabs>
        <w:autoSpaceDE w:val="0"/>
        <w:autoSpaceDN w:val="0"/>
        <w:adjustRightInd w:val="0"/>
        <w:spacing w:after="0" w:line="274" w:lineRule="exact"/>
        <w:ind w:left="36" w:right="14" w:firstLine="713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5.3.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Непосредственное руководство деятельностью Совета, а также решение</w:t>
      </w:r>
      <w:r w:rsidRPr="005F22BC">
        <w:rPr>
          <w:rFonts w:ascii="Times New Roman" w:eastAsiaTheme="minorEastAsia" w:hAnsi="Times New Roman" w:cs="Times New Roman"/>
          <w:lang w:eastAsia="ru-RU"/>
        </w:rPr>
        <w:br/>
        <w:t>вопросов, связанных с ее организацией, осуществляет председатель совета.</w:t>
      </w:r>
    </w:p>
    <w:p w:rsidR="005F22BC" w:rsidRPr="005F22BC" w:rsidRDefault="005F22BC" w:rsidP="005F22BC">
      <w:pPr>
        <w:tabs>
          <w:tab w:val="left" w:pos="1152"/>
        </w:tabs>
        <w:autoSpaceDE w:val="0"/>
        <w:autoSpaceDN w:val="0"/>
        <w:adjustRightInd w:val="0"/>
        <w:spacing w:after="0" w:line="274" w:lineRule="exact"/>
        <w:ind w:left="742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5.4.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Председатель в соответствии со своей компетенцией:</w:t>
      </w:r>
    </w:p>
    <w:p w:rsidR="005F22BC" w:rsidRPr="005F22BC" w:rsidRDefault="005F22BC" w:rsidP="005F22BC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adjustRightInd w:val="0"/>
        <w:spacing w:after="0" w:line="274" w:lineRule="exact"/>
        <w:ind w:right="94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Представляет Совет во всех взаимоотношения с государственными, общественными и другими организациями по всем вопросам, касающимся Совета и его интересов.</w:t>
      </w:r>
    </w:p>
    <w:p w:rsidR="005F22BC" w:rsidRPr="005F22BC" w:rsidRDefault="005F22BC" w:rsidP="005F22BC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Подписывает документы Совета.</w:t>
      </w:r>
    </w:p>
    <w:p w:rsidR="005F22BC" w:rsidRPr="005F22BC" w:rsidRDefault="005F22BC" w:rsidP="005F22BC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Организует учет и отчетность Совета.</w:t>
      </w:r>
    </w:p>
    <w:p w:rsidR="005F22BC" w:rsidRPr="005F22BC" w:rsidRDefault="005F22BC" w:rsidP="005F22BC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 xml:space="preserve">Решает иные вопросы, не относящиеся к компетенции </w:t>
      </w:r>
      <w:r w:rsidR="00B00F28">
        <w:rPr>
          <w:rFonts w:ascii="Times New Roman" w:eastAsiaTheme="minorEastAsia" w:hAnsi="Times New Roman" w:cs="Times New Roman"/>
          <w:lang w:eastAsia="ru-RU"/>
        </w:rPr>
        <w:t>Собрания</w:t>
      </w:r>
      <w:r w:rsidRPr="005F22BC">
        <w:rPr>
          <w:rFonts w:ascii="Times New Roman" w:eastAsiaTheme="minorEastAsia" w:hAnsi="Times New Roman" w:cs="Times New Roman"/>
          <w:lang w:eastAsia="ru-RU"/>
        </w:rPr>
        <w:t>.</w:t>
      </w:r>
    </w:p>
    <w:p w:rsidR="005F22BC" w:rsidRPr="005F22BC" w:rsidRDefault="005F22BC" w:rsidP="005F22B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F22BC" w:rsidRPr="005F22BC" w:rsidRDefault="005F22BC" w:rsidP="005F22BC">
      <w:pPr>
        <w:widowControl w:val="0"/>
        <w:numPr>
          <w:ilvl w:val="0"/>
          <w:numId w:val="14"/>
        </w:numPr>
        <w:tabs>
          <w:tab w:val="left" w:pos="115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В отсутствие председателя его обязанности выполняет его заместитель.</w:t>
      </w:r>
    </w:p>
    <w:p w:rsidR="005F22BC" w:rsidRPr="005F22BC" w:rsidRDefault="005F22BC" w:rsidP="005F22BC">
      <w:pPr>
        <w:widowControl w:val="0"/>
        <w:numPr>
          <w:ilvl w:val="0"/>
          <w:numId w:val="15"/>
        </w:numPr>
        <w:tabs>
          <w:tab w:val="left" w:pos="1152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Члены Совета пользуются всеми полномочиями в соответствии с настоящим Положением.</w:t>
      </w:r>
    </w:p>
    <w:p w:rsidR="005F22BC" w:rsidRPr="005F22BC" w:rsidRDefault="005F22BC" w:rsidP="00B00F28">
      <w:pPr>
        <w:widowControl w:val="0"/>
        <w:numPr>
          <w:ilvl w:val="0"/>
          <w:numId w:val="15"/>
        </w:numPr>
        <w:tabs>
          <w:tab w:val="left" w:pos="115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При необходимости в Совете создаются постоянные или временные комиссии (инициативные, рабочие группы).</w:t>
      </w:r>
    </w:p>
    <w:p w:rsidR="005F22BC" w:rsidRPr="005F22BC" w:rsidRDefault="005F22BC" w:rsidP="00B00F28">
      <w:pPr>
        <w:pStyle w:val="Style2"/>
        <w:widowControl/>
        <w:spacing w:line="274" w:lineRule="exact"/>
        <w:ind w:left="7" w:firstLine="701"/>
        <w:jc w:val="both"/>
      </w:pPr>
      <w:r w:rsidRPr="005F22BC">
        <w:t>На заседания Совета могут быть приглашены представители организаций и учреждений,   взаимодействующих   с   Учреждением   по   вопросам   организации</w:t>
      </w:r>
      <w:r>
        <w:t xml:space="preserve"> </w:t>
      </w:r>
      <w:r w:rsidRPr="005F22BC">
        <w:t>образовательной и финансово-хозяйственной деятельности, обучающиеся и их родители (законные представители), члены педагогического коллектива и др.</w:t>
      </w:r>
    </w:p>
    <w:p w:rsidR="005F22BC" w:rsidRPr="005F22BC" w:rsidRDefault="005F22BC" w:rsidP="00B00F28">
      <w:pPr>
        <w:autoSpaceDE w:val="0"/>
        <w:autoSpaceDN w:val="0"/>
        <w:adjustRightInd w:val="0"/>
        <w:spacing w:after="0" w:line="274" w:lineRule="exact"/>
        <w:ind w:left="713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Лица, приглашенные на заседание Совета, пользуются правом совещательного</w:t>
      </w:r>
      <w:r w:rsidR="00B00F28">
        <w:rPr>
          <w:rFonts w:ascii="Times New Roman" w:eastAsiaTheme="minorEastAsia" w:hAnsi="Times New Roman" w:cs="Times New Roman"/>
          <w:lang w:eastAsia="ru-RU"/>
        </w:rPr>
        <w:t xml:space="preserve"> </w:t>
      </w:r>
      <w:bookmarkStart w:id="0" w:name="_GoBack"/>
      <w:bookmarkEnd w:id="0"/>
      <w:r w:rsidRPr="005F22BC">
        <w:rPr>
          <w:rFonts w:ascii="Times New Roman" w:eastAsiaTheme="minorEastAsia" w:hAnsi="Times New Roman" w:cs="Times New Roman"/>
          <w:lang w:eastAsia="ru-RU"/>
        </w:rPr>
        <w:t>голоса.</w:t>
      </w:r>
    </w:p>
    <w:p w:rsidR="005F22BC" w:rsidRPr="005F22BC" w:rsidRDefault="005F22BC" w:rsidP="005F22BC">
      <w:pPr>
        <w:tabs>
          <w:tab w:val="left" w:pos="1145"/>
        </w:tabs>
        <w:autoSpaceDE w:val="0"/>
        <w:autoSpaceDN w:val="0"/>
        <w:adjustRightInd w:val="0"/>
        <w:spacing w:after="0" w:line="274" w:lineRule="exact"/>
        <w:ind w:left="727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5.9.</w:t>
      </w:r>
      <w:r w:rsidRPr="005F22B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F22BC">
        <w:rPr>
          <w:rFonts w:ascii="Times New Roman" w:eastAsiaTheme="minorEastAsia" w:hAnsi="Times New Roman" w:cs="Times New Roman"/>
          <w:lang w:eastAsia="ru-RU"/>
        </w:rPr>
        <w:t>Совет работает на основании годового плана.</w:t>
      </w:r>
    </w:p>
    <w:p w:rsidR="005F22BC" w:rsidRPr="005F22BC" w:rsidRDefault="005F22BC" w:rsidP="005F22BC">
      <w:pPr>
        <w:widowControl w:val="0"/>
        <w:numPr>
          <w:ilvl w:val="0"/>
          <w:numId w:val="16"/>
        </w:numPr>
        <w:tabs>
          <w:tab w:val="left" w:pos="1260"/>
        </w:tabs>
        <w:autoSpaceDE w:val="0"/>
        <w:autoSpaceDN w:val="0"/>
        <w:adjustRightInd w:val="0"/>
        <w:spacing w:after="0" w:line="274" w:lineRule="exact"/>
        <w:ind w:right="94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Член Совета может потребовать обсуждения вне плана любого вопроса, касающегося деятельности Учреждения, если его предложение поддержит треть членов всего состава Совета.</w:t>
      </w:r>
    </w:p>
    <w:p w:rsidR="005F22BC" w:rsidRPr="005F22BC" w:rsidRDefault="005F22BC" w:rsidP="005F22BC">
      <w:pPr>
        <w:widowControl w:val="0"/>
        <w:numPr>
          <w:ilvl w:val="0"/>
          <w:numId w:val="16"/>
        </w:numPr>
        <w:tabs>
          <w:tab w:val="left" w:pos="1260"/>
        </w:tabs>
        <w:autoSpaceDE w:val="0"/>
        <w:autoSpaceDN w:val="0"/>
        <w:adjustRightInd w:val="0"/>
        <w:spacing w:after="0" w:line="274" w:lineRule="exact"/>
        <w:ind w:right="86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lastRenderedPageBreak/>
        <w:t xml:space="preserve">Заседания Совета проводятся по мере надобности, но не реже </w:t>
      </w:r>
      <w:r w:rsidR="00DE6475">
        <w:rPr>
          <w:rFonts w:ascii="Times New Roman" w:eastAsiaTheme="minorEastAsia" w:hAnsi="Times New Roman" w:cs="Times New Roman"/>
          <w:lang w:eastAsia="ru-RU"/>
        </w:rPr>
        <w:t>2</w:t>
      </w:r>
      <w:r w:rsidRPr="005F22BC">
        <w:rPr>
          <w:rFonts w:ascii="Times New Roman" w:eastAsiaTheme="minorEastAsia" w:hAnsi="Times New Roman" w:cs="Times New Roman"/>
          <w:lang w:eastAsia="ru-RU"/>
        </w:rPr>
        <w:t>-х раз в год. Сроки созыва Совета определяются председателем и доводятся до сведения его членов не позднее, чем за две недели до проведения очередного заседания.</w:t>
      </w:r>
    </w:p>
    <w:p w:rsidR="005F22BC" w:rsidRPr="005F22BC" w:rsidRDefault="005F22BC" w:rsidP="005F22BC">
      <w:pPr>
        <w:autoSpaceDE w:val="0"/>
        <w:autoSpaceDN w:val="0"/>
        <w:adjustRightInd w:val="0"/>
        <w:spacing w:after="0" w:line="274" w:lineRule="exact"/>
        <w:ind w:left="7" w:right="79" w:firstLine="698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Заседания Совета, как правило, бывают открытыми. Закрытые заседания, на которых могут присутствовать только члены Совета, проводятся в исключительных случаях с учетом особенностей рассматриваемых вопросов.</w:t>
      </w:r>
    </w:p>
    <w:p w:rsidR="005F22BC" w:rsidRPr="005F22BC" w:rsidRDefault="005F22BC" w:rsidP="005F22BC">
      <w:pPr>
        <w:widowControl w:val="0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74" w:lineRule="exact"/>
        <w:ind w:right="86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Заседание Совета считается правомочным, если на нем присутствует не менее двух третей его состава.</w:t>
      </w:r>
    </w:p>
    <w:p w:rsidR="005F22BC" w:rsidRPr="005F22BC" w:rsidRDefault="005F22BC" w:rsidP="005F22BC">
      <w:pPr>
        <w:widowControl w:val="0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74" w:lineRule="exact"/>
        <w:ind w:right="86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Решения Совета принимаются коллегиально простым большинством голосов присутствующих на заседании членов совета. При равенстве числа голосов голос председателя совета является решающим.</w:t>
      </w:r>
    </w:p>
    <w:p w:rsidR="005F22BC" w:rsidRPr="005F22BC" w:rsidRDefault="005F22BC" w:rsidP="005F22B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F22BC" w:rsidRPr="005F22BC" w:rsidRDefault="005F22BC" w:rsidP="005F22BC">
      <w:pPr>
        <w:widowControl w:val="0"/>
        <w:numPr>
          <w:ilvl w:val="0"/>
          <w:numId w:val="18"/>
        </w:numPr>
        <w:tabs>
          <w:tab w:val="left" w:pos="1382"/>
        </w:tabs>
        <w:autoSpaceDE w:val="0"/>
        <w:autoSpaceDN w:val="0"/>
        <w:adjustRightInd w:val="0"/>
        <w:spacing w:after="0" w:line="274" w:lineRule="exact"/>
        <w:ind w:right="7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Решения Совета своевременно доводятся до сведения всех участников образовательного процесса.</w:t>
      </w:r>
    </w:p>
    <w:p w:rsidR="005F22BC" w:rsidRPr="005F22BC" w:rsidRDefault="005F22BC" w:rsidP="005F22BC">
      <w:pPr>
        <w:widowControl w:val="0"/>
        <w:numPr>
          <w:ilvl w:val="0"/>
          <w:numId w:val="18"/>
        </w:numPr>
        <w:tabs>
          <w:tab w:val="left" w:pos="138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5F22BC">
        <w:rPr>
          <w:rFonts w:ascii="Times New Roman" w:eastAsiaTheme="minorEastAsia" w:hAnsi="Times New Roman" w:cs="Times New Roman"/>
          <w:lang w:eastAsia="ru-RU"/>
        </w:rPr>
        <w:t>За ведение документации Совета (протоколы, планы работы, планы подготовки мероприятий и пр.) несет ответственность секретарь, избранный из состава Совета. Документы Совета хранятся в учреждении в течение пяти лет.</w:t>
      </w:r>
    </w:p>
    <w:p w:rsidR="00263944" w:rsidRDefault="00263944" w:rsidP="005F22BC"/>
    <w:sectPr w:rsidR="0026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4A67DA"/>
    <w:lvl w:ilvl="0">
      <w:numFmt w:val="bullet"/>
      <w:lvlText w:val="*"/>
      <w:lvlJc w:val="left"/>
    </w:lvl>
  </w:abstractNum>
  <w:abstractNum w:abstractNumId="1">
    <w:nsid w:val="03E754BE"/>
    <w:multiLevelType w:val="singleLevel"/>
    <w:tmpl w:val="9AF2C5B2"/>
    <w:lvl w:ilvl="0">
      <w:start w:val="1"/>
      <w:numFmt w:val="decimal"/>
      <w:lvlText w:val="3.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715521D"/>
    <w:multiLevelType w:val="singleLevel"/>
    <w:tmpl w:val="B2E6AF7C"/>
    <w:lvl w:ilvl="0">
      <w:start w:val="4"/>
      <w:numFmt w:val="decimal"/>
      <w:lvlText w:val="3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0B0E4B14"/>
    <w:multiLevelType w:val="singleLevel"/>
    <w:tmpl w:val="5B369DA8"/>
    <w:lvl w:ilvl="0">
      <w:start w:val="7"/>
      <w:numFmt w:val="decimal"/>
      <w:lvlText w:val="2.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4">
    <w:nsid w:val="16F612A7"/>
    <w:multiLevelType w:val="singleLevel"/>
    <w:tmpl w:val="BF222520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22945264"/>
    <w:multiLevelType w:val="singleLevel"/>
    <w:tmpl w:val="2534AD16"/>
    <w:lvl w:ilvl="0">
      <w:start w:val="2"/>
      <w:numFmt w:val="decimal"/>
      <w:lvlText w:val="4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F4B10F2"/>
    <w:multiLevelType w:val="singleLevel"/>
    <w:tmpl w:val="0F241678"/>
    <w:lvl w:ilvl="0">
      <w:start w:val="10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389571B7"/>
    <w:multiLevelType w:val="singleLevel"/>
    <w:tmpl w:val="AE08FF8E"/>
    <w:lvl w:ilvl="0">
      <w:start w:val="12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39966124"/>
    <w:multiLevelType w:val="singleLevel"/>
    <w:tmpl w:val="BB24EBA0"/>
    <w:lvl w:ilvl="0">
      <w:start w:val="1"/>
      <w:numFmt w:val="decimal"/>
      <w:lvlText w:val="3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47BF230B"/>
    <w:multiLevelType w:val="singleLevel"/>
    <w:tmpl w:val="4F9C9812"/>
    <w:lvl w:ilvl="0">
      <w:start w:val="4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4A8D4AA0"/>
    <w:multiLevelType w:val="singleLevel"/>
    <w:tmpl w:val="3094ED8A"/>
    <w:lvl w:ilvl="0">
      <w:start w:val="5"/>
      <w:numFmt w:val="decimal"/>
      <w:lvlText w:val="3.1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1">
    <w:nsid w:val="4EB83BC2"/>
    <w:multiLevelType w:val="singleLevel"/>
    <w:tmpl w:val="61DA7D1E"/>
    <w:lvl w:ilvl="0">
      <w:start w:val="14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4F083C84"/>
    <w:multiLevelType w:val="singleLevel"/>
    <w:tmpl w:val="93D00444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5E8A18EA"/>
    <w:multiLevelType w:val="singleLevel"/>
    <w:tmpl w:val="17FEEEB2"/>
    <w:lvl w:ilvl="0">
      <w:start w:val="7"/>
      <w:numFmt w:val="decimal"/>
      <w:lvlText w:val="3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4">
    <w:nsid w:val="623E3F20"/>
    <w:multiLevelType w:val="singleLevel"/>
    <w:tmpl w:val="EB7463A6"/>
    <w:lvl w:ilvl="0">
      <w:start w:val="5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5">
    <w:nsid w:val="692030CA"/>
    <w:multiLevelType w:val="singleLevel"/>
    <w:tmpl w:val="D73248CC"/>
    <w:lvl w:ilvl="0">
      <w:start w:val="6"/>
      <w:numFmt w:val="decimal"/>
      <w:lvlText w:val="2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6">
    <w:nsid w:val="70F11707"/>
    <w:multiLevelType w:val="singleLevel"/>
    <w:tmpl w:val="1A14ECB0"/>
    <w:lvl w:ilvl="0">
      <w:start w:val="1"/>
      <w:numFmt w:val="decimal"/>
      <w:lvlText w:val="5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3"/>
  </w:num>
  <w:num w:numId="5">
    <w:abstractNumId w:val="15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16"/>
  </w:num>
  <w:num w:numId="14">
    <w:abstractNumId w:val="14"/>
  </w:num>
  <w:num w:numId="15">
    <w:abstractNumId w:val="14"/>
    <w:lvlOverride w:ilvl="0">
      <w:lvl w:ilvl="0">
        <w:start w:val="5"/>
        <w:numFmt w:val="decimal"/>
        <w:lvlText w:val="5.%1.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BC"/>
    <w:rsid w:val="00263944"/>
    <w:rsid w:val="0038059A"/>
    <w:rsid w:val="004316DE"/>
    <w:rsid w:val="00543AA3"/>
    <w:rsid w:val="00560D33"/>
    <w:rsid w:val="005B5B67"/>
    <w:rsid w:val="005F22BC"/>
    <w:rsid w:val="00B00F28"/>
    <w:rsid w:val="00DB6D07"/>
    <w:rsid w:val="00DE6475"/>
    <w:rsid w:val="00E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22B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F22BC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12">
    <w:name w:val="Font Style12"/>
    <w:basedOn w:val="a0"/>
    <w:uiPriority w:val="99"/>
    <w:rsid w:val="005F22B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5F22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5F22B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2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22BC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22BC"/>
    <w:pPr>
      <w:widowControl w:val="0"/>
      <w:autoSpaceDE w:val="0"/>
      <w:autoSpaceDN w:val="0"/>
      <w:adjustRightInd w:val="0"/>
      <w:spacing w:after="0" w:line="281" w:lineRule="exact"/>
      <w:ind w:hanging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F22B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F2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F22B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22B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F22BC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12">
    <w:name w:val="Font Style12"/>
    <w:basedOn w:val="a0"/>
    <w:uiPriority w:val="99"/>
    <w:rsid w:val="005F22B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5F22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5F22B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2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22BC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22BC"/>
    <w:pPr>
      <w:widowControl w:val="0"/>
      <w:autoSpaceDE w:val="0"/>
      <w:autoSpaceDN w:val="0"/>
      <w:adjustRightInd w:val="0"/>
      <w:spacing w:after="0" w:line="281" w:lineRule="exact"/>
      <w:ind w:hanging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F22B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F2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F22B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Света</cp:lastModifiedBy>
  <cp:revision>12</cp:revision>
  <cp:lastPrinted>2016-10-07T07:46:00Z</cp:lastPrinted>
  <dcterms:created xsi:type="dcterms:W3CDTF">2014-04-17T06:19:00Z</dcterms:created>
  <dcterms:modified xsi:type="dcterms:W3CDTF">2016-10-07T08:00:00Z</dcterms:modified>
</cp:coreProperties>
</file>