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72" w:rsidRPr="00AA7072" w:rsidRDefault="00AA7072" w:rsidP="001551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55120" w:rsidRDefault="00AA7072" w:rsidP="00155120">
      <w:pPr>
        <w:tabs>
          <w:tab w:val="left" w:pos="851"/>
          <w:tab w:val="left" w:pos="61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Директор Б</w:t>
      </w: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 города Омска </w:t>
      </w:r>
      <w:r w:rsidR="001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A7072" w:rsidRPr="00AA7072" w:rsidRDefault="00155120" w:rsidP="00155120">
      <w:pPr>
        <w:tabs>
          <w:tab w:val="left" w:pos="851"/>
          <w:tab w:val="left" w:pos="61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7072"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ГорДЮЦ</w:t>
      </w:r>
      <w:r w:rsid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A7072"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</w:t>
      </w:r>
      <w:r w:rsidR="0051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072"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</w:t>
      </w:r>
    </w:p>
    <w:p w:rsidR="00155120" w:rsidRDefault="00AA7072" w:rsidP="00155120">
      <w:pPr>
        <w:tabs>
          <w:tab w:val="left" w:pos="851"/>
          <w:tab w:val="left" w:pos="61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«_____»________________2015</w:t>
      </w:r>
      <w:r w:rsidR="00155120" w:rsidRPr="00AA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155120" w:rsidRDefault="00155120" w:rsidP="00155120">
      <w:pPr>
        <w:tabs>
          <w:tab w:val="left" w:pos="851"/>
          <w:tab w:val="left" w:pos="61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55120" w:rsidRDefault="00AA7072" w:rsidP="00155120">
      <w:pPr>
        <w:tabs>
          <w:tab w:val="left" w:pos="851"/>
          <w:tab w:val="left" w:pos="61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55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AA7072" w:rsidRDefault="00AA7072" w:rsidP="00155120">
      <w:pPr>
        <w:tabs>
          <w:tab w:val="left" w:pos="851"/>
          <w:tab w:val="left" w:pos="61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2" w:rsidRDefault="00AA7072" w:rsidP="00155120">
      <w:pPr>
        <w:tabs>
          <w:tab w:val="left" w:pos="851"/>
          <w:tab w:val="left" w:pos="61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2" w:rsidRDefault="00AA7072" w:rsidP="00155120">
      <w:pPr>
        <w:tabs>
          <w:tab w:val="left" w:pos="851"/>
          <w:tab w:val="left" w:pos="61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2" w:rsidRDefault="00AA7072" w:rsidP="00155120">
      <w:pPr>
        <w:tabs>
          <w:tab w:val="left" w:pos="851"/>
          <w:tab w:val="left" w:pos="61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2" w:rsidRDefault="00AA7072" w:rsidP="00155120">
      <w:pPr>
        <w:tabs>
          <w:tab w:val="left" w:pos="851"/>
          <w:tab w:val="left" w:pos="61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2" w:rsidRPr="00AA7072" w:rsidRDefault="00AA7072" w:rsidP="00155120">
      <w:pPr>
        <w:tabs>
          <w:tab w:val="left" w:pos="851"/>
          <w:tab w:val="left" w:pos="613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162" w:rsidRDefault="005D5444" w:rsidP="00155120">
      <w:pPr>
        <w:tabs>
          <w:tab w:val="left" w:pos="851"/>
        </w:tabs>
        <w:spacing w:beforeAutospacing="1" w:after="100" w:afterAutospacing="1" w:line="300" w:lineRule="atLeast"/>
        <w:ind w:firstLine="567"/>
        <w:jc w:val="center"/>
      </w:pPr>
      <w:proofErr w:type="gramStart"/>
      <w:r w:rsidRPr="00B941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</w:t>
      </w:r>
      <w:proofErr w:type="gramEnd"/>
      <w:r w:rsidRPr="00B941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 Л О Ж Е Н И Е</w:t>
      </w:r>
      <w:r w:rsidR="00B94162" w:rsidRPr="00B94162">
        <w:t xml:space="preserve"> </w:t>
      </w:r>
    </w:p>
    <w:p w:rsidR="00B94162" w:rsidRDefault="00B94162" w:rsidP="00155120">
      <w:pPr>
        <w:tabs>
          <w:tab w:val="left" w:pos="851"/>
        </w:tabs>
        <w:spacing w:beforeAutospacing="1" w:after="0" w:line="3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1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 конкурсе</w:t>
      </w:r>
      <w:r w:rsidRPr="00B94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r w:rsidRPr="00B94162">
        <w:rPr>
          <w:rFonts w:ascii="Times New Roman" w:hAnsi="Times New Roman" w:cs="Times New Roman"/>
          <w:b/>
          <w:bCs/>
          <w:sz w:val="28"/>
          <w:szCs w:val="28"/>
        </w:rPr>
        <w:t>«БЫТЬ ЗДОРОВЫМ Я ХОЧУ!»</w:t>
      </w:r>
    </w:p>
    <w:p w:rsidR="00B94162" w:rsidRPr="00B94162" w:rsidRDefault="00B94162" w:rsidP="00155120">
      <w:pPr>
        <w:tabs>
          <w:tab w:val="left" w:pos="851"/>
        </w:tabs>
        <w:spacing w:beforeAutospacing="1" w:after="0" w:line="300" w:lineRule="atLeast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94162" w:rsidRPr="00B94162" w:rsidRDefault="00B94162" w:rsidP="00155120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B94162">
        <w:rPr>
          <w:b/>
          <w:bCs/>
          <w:sz w:val="28"/>
          <w:szCs w:val="28"/>
        </w:rPr>
        <w:t xml:space="preserve">Организатор проекта: </w:t>
      </w:r>
      <w:r w:rsidRPr="00B94162">
        <w:rPr>
          <w:sz w:val="28"/>
          <w:szCs w:val="28"/>
        </w:rPr>
        <w:t>БОУ ДОД города Омска «Городской детский (юношеский) центр».</w:t>
      </w:r>
    </w:p>
    <w:p w:rsidR="00B94162" w:rsidRPr="00B94162" w:rsidRDefault="00B94162" w:rsidP="00155120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B94162" w:rsidRPr="00B94162" w:rsidRDefault="00B94162" w:rsidP="00155120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D5444" w:rsidRPr="005D5444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544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Конкурс </w:t>
      </w:r>
      <w:r w:rsidR="00B94162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«Быть здоровым я хочу»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2014–</w:t>
      </w:r>
      <w:r w:rsidR="006C1285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2015 учебном году</w:t>
      </w:r>
      <w:r w:rsidR="006F78B1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 к празднованию Всемирного Дня здоровья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B7C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 направлен  на  </w:t>
      </w:r>
      <w:r w:rsidR="00E31B7C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сохранения здоровья через полученные знания об особенностях своего организма, о закономерностях его функционирования и принципах здорового образа жизни. 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Настоящее положение определяет порядок организации и проведения Конкурса.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проведения Конкурса</w:t>
      </w:r>
    </w:p>
    <w:p w:rsidR="006F78B1" w:rsidRPr="00511FC2" w:rsidRDefault="00622D9B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B94162" w:rsidRP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 </w:t>
      </w:r>
      <w:r w:rsidR="00D76A81" w:rsidRP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F78B1" w:rsidRP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D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22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8B1" w:rsidRP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ценностно-ориентированных установок на здоровье и здоровый образ жизни</w:t>
      </w:r>
      <w:r w:rsidR="006F78B1" w:rsidRPr="0062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части</w:t>
      </w:r>
      <w:r w:rsidR="006F78B1" w:rsidRP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ценностей и</w:t>
      </w:r>
      <w:r w:rsid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общекультурного мировоззрения</w:t>
      </w:r>
      <w:r w:rsidR="00D76A81" w:rsidRP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E31B7C" w:rsidRP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D76A81" w:rsidRP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поисковых методов, информационных компьютерных технологий, методе презентации исследования.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Конкурса</w:t>
      </w:r>
      <w:bookmarkStart w:id="0" w:name="_GoBack"/>
      <w:bookmarkEnd w:id="0"/>
    </w:p>
    <w:p w:rsidR="00D76A81" w:rsidRPr="00511FC2" w:rsidRDefault="00D76A81" w:rsidP="00155120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и увлечений детей, формирование мотиваций на исследовательские виды учебной деятельности, развитие креативности, аналитического мышления, расширение кругозора детей;</w:t>
      </w:r>
    </w:p>
    <w:p w:rsidR="005D5444" w:rsidRPr="00511FC2" w:rsidRDefault="006F78B1" w:rsidP="00155120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умений у детей в совместной взросло-детской (партнерской) деятельности</w:t>
      </w:r>
      <w:r w:rsidR="00155120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1B7C" w:rsidRPr="00511FC2" w:rsidRDefault="00155120" w:rsidP="00155120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дошкольников представления о здоровом образе жизни в  процессе творческо-поисковой деятельности совместно с родителями;</w:t>
      </w:r>
    </w:p>
    <w:p w:rsidR="00155120" w:rsidRPr="00511FC2" w:rsidRDefault="00AF1A85" w:rsidP="00155120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взаимодействия</w:t>
      </w:r>
      <w:r w:rsidR="00155120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коллектива и родителей в целях укрепления здоровья детей.</w:t>
      </w:r>
    </w:p>
    <w:p w:rsidR="005D5444" w:rsidRPr="00511FC2" w:rsidRDefault="00490296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Учредитель, организатор и</w:t>
      </w:r>
      <w:r w:rsidR="005D5444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оргкомитет Конкурса</w:t>
      </w:r>
    </w:p>
    <w:p w:rsidR="00490296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Учредителем</w:t>
      </w:r>
      <w:r w:rsidR="00490296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организатором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является </w:t>
      </w:r>
      <w:r w:rsidR="00490296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ДОД города Омска 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0296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детский (юношеский) центр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0296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5444" w:rsidRPr="00511FC2" w:rsidRDefault="00490296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Конкурса:</w:t>
      </w:r>
    </w:p>
    <w:p w:rsidR="005D5444" w:rsidRPr="00511FC2" w:rsidRDefault="00490296" w:rsidP="00155120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О.Л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директор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ДОД города Омска 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(юношеск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ий) центр»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(председатель);</w:t>
      </w:r>
    </w:p>
    <w:p w:rsidR="005D5444" w:rsidRPr="00511FC2" w:rsidRDefault="00490296" w:rsidP="00155120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С.А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БОУ ДОД города Омска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детский (юношеский) центр»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444" w:rsidRPr="00511FC2" w:rsidRDefault="00490296" w:rsidP="00155120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Ененко М.Л.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отдела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ДОД города Омска «Городской детский (юношеский) центр»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444" w:rsidRPr="00511FC2" w:rsidRDefault="00490296" w:rsidP="00155120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Плесовских О.А.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методист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организационно-методического отдела 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ДОД города Омска «Городской детский (юношеский) центр»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BED" w:rsidRPr="00511FC2" w:rsidRDefault="00496361" w:rsidP="00155120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Шебалина С.Л.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ДОД города Омска 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детский (юношеский) центр»;</w:t>
      </w:r>
    </w:p>
    <w:p w:rsidR="006C5BED" w:rsidRPr="00511FC2" w:rsidRDefault="006C5BED" w:rsidP="00155120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Т.А. – методист БОУ ДОД города Омска «Городской детский (юношеский) центр»;</w:t>
      </w:r>
    </w:p>
    <w:p w:rsidR="005D5444" w:rsidRPr="00511FC2" w:rsidRDefault="006C5BED" w:rsidP="00155120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Карицкая Е.В. – методист БОУ ДОД города Омска «Городской детский (юношеский) центр»</w:t>
      </w:r>
      <w:r w:rsidR="00496361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444" w:rsidRPr="00511FC2" w:rsidRDefault="00496361" w:rsidP="00AF1A85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Конкурса:</w:t>
      </w:r>
    </w:p>
    <w:p w:rsidR="005D5444" w:rsidRPr="00511FC2" w:rsidRDefault="005D5444" w:rsidP="00AF1A85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регистрацию участников Конкурса;</w:t>
      </w:r>
    </w:p>
    <w:p w:rsidR="005D5444" w:rsidRPr="00511FC2" w:rsidRDefault="00496361" w:rsidP="00AF1A85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приём заявок 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 от участников Конкурса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444" w:rsidRPr="00511FC2" w:rsidRDefault="00496361" w:rsidP="00AF1A85">
      <w:pPr>
        <w:numPr>
          <w:ilvl w:val="0"/>
          <w:numId w:val="3"/>
        </w:numPr>
        <w:tabs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</w:t>
      </w:r>
      <w:r w:rsidR="00D76A81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Конкурса.</w:t>
      </w:r>
    </w:p>
    <w:p w:rsidR="00496361" w:rsidRPr="00511FC2" w:rsidRDefault="005D5444" w:rsidP="00AF1A85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Участники Конкурса</w:t>
      </w:r>
    </w:p>
    <w:p w:rsidR="005D5444" w:rsidRPr="00511FC2" w:rsidRDefault="00496361" w:rsidP="00AF1A85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Конкурса </w:t>
      </w:r>
      <w:r w:rsidR="00D76A81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A81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городского детского юношеского центра старшего дошкольного возраста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Номинации Конкурса</w:t>
      </w:r>
    </w:p>
    <w:p w:rsidR="005D5444" w:rsidRPr="00511FC2" w:rsidRDefault="005D5444" w:rsidP="00AF1A85">
      <w:pPr>
        <w:tabs>
          <w:tab w:val="left" w:pos="851"/>
        </w:tabs>
        <w:spacing w:before="100" w:beforeAutospacing="1"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Конкурс проводится в следующих номинациях:</w:t>
      </w:r>
    </w:p>
    <w:p w:rsidR="005D5444" w:rsidRPr="00511FC2" w:rsidRDefault="00D76A81" w:rsidP="00AF1A85">
      <w:pPr>
        <w:numPr>
          <w:ilvl w:val="0"/>
          <w:numId w:val="6"/>
        </w:numPr>
        <w:tabs>
          <w:tab w:val="left" w:pos="851"/>
        </w:tabs>
        <w:spacing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«Планета здоровья»</w:t>
      </w:r>
      <w:r w:rsidR="00601026" w:rsidRPr="00511FC2">
        <w:t xml:space="preserve">. </w:t>
      </w:r>
      <w:r w:rsidR="00E31B7C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работы, </w:t>
      </w:r>
      <w:r w:rsidR="00601026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исследующие проблемы здорового</w:t>
      </w:r>
      <w:r w:rsidR="00E31B7C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</w:t>
      </w:r>
      <w:r w:rsidR="00601026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жизни (правильное питание, гигиена, двигательная деятельность, закаливание, режим дня и т.д.).</w:t>
      </w:r>
    </w:p>
    <w:p w:rsidR="00930A41" w:rsidRPr="00511FC2" w:rsidRDefault="00D76A81" w:rsidP="00AF1A85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«Моя активная семья!» - </w:t>
      </w:r>
      <w:r w:rsidR="00601026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отражающие спортивные достижения семьи, физкультурные предпочтения семьи, семейные традиции активного отдыха, туризма.</w:t>
      </w:r>
    </w:p>
    <w:p w:rsidR="00E31B7C" w:rsidRPr="00511FC2" w:rsidRDefault="00E31B7C" w:rsidP="00AF1A85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«Герои спорта»</w:t>
      </w:r>
      <w:r w:rsidR="00601026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работы, посвященные известным спортсменам города, страны, любимым видам спорта, спортивным достижениям, спортивным событиям и т.д.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К участию в Конкурсе </w:t>
      </w: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принимаются работ</w:t>
      </w:r>
      <w:r w:rsidR="00930A41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ы, не соответствующие тематике</w:t>
      </w:r>
      <w:r w:rsidR="00601026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Представленные на Конкурс материалы не возвращаются, рецензии на них не </w:t>
      </w:r>
      <w:r w:rsidR="00930A41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представленные конкурсные материалы должны быт</w:t>
      </w:r>
      <w:r w:rsidR="00C170EF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оформлены согласно регламенту.</w:t>
      </w:r>
      <w:r w:rsidR="003478B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tgtFrame="_blank" w:history="1">
        <w:r w:rsidRPr="00511F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="003478B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и сроки проведения Конкурса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Конкурс проводится по тематическим направлениям, в соответствии с содержанием представлен</w:t>
      </w:r>
      <w:r w:rsidR="006C1285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авторами материалов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8B4" w:rsidRPr="00511FC2" w:rsidRDefault="00A8580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Первый этап  - о</w:t>
      </w:r>
      <w:r w:rsidR="003478B4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тборочный</w:t>
      </w:r>
      <w:r w:rsidR="005D5444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C1285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отборочном этапе Конкурса проводи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заочная экспертиза представленных материалов и отбор в соответствии с тематическими направлениями. Срок проведения о</w:t>
      </w:r>
      <w:r w:rsidR="006C1285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тборочного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AA21FE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91702" w:rsidRPr="00AF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AF1A85" w:rsidRPr="00AF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702" w:rsidRPr="00AF1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марта-7 апреля</w:t>
      </w:r>
      <w:r w:rsidR="005D5444" w:rsidRPr="00AF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85" w:rsidRPr="00AF1A85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</w:t>
      </w:r>
      <w:r w:rsidR="005D5444" w:rsidRPr="00AF1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8B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C1285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="006C1285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в печатном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5804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601026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1026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года </w:t>
      </w:r>
      <w:r w:rsidR="00601026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601026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БОУ ДОД города Омска Городской детский (юношеский) центр</w:t>
      </w:r>
      <w:r w:rsidR="0061044C" w:rsidRPr="00511FC2">
        <w:t xml:space="preserve"> </w:t>
      </w:r>
      <w:r w:rsidR="0061044C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по адресу: ул. </w:t>
      </w:r>
      <w:proofErr w:type="gramStart"/>
      <w:r w:rsidR="0061044C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Заозерная</w:t>
      </w:r>
      <w:proofErr w:type="gramEnd"/>
      <w:r w:rsidR="0061044C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26, к. 2</w:t>
      </w:r>
      <w:r w:rsidR="00601026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91702" w:rsidRPr="00511FC2" w:rsidRDefault="00A85804" w:rsidP="00991702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 – очный</w:t>
      </w:r>
      <w:r w:rsidR="005D5444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044C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Публичная защита </w:t>
      </w:r>
      <w:r w:rsidR="0061044C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 Конкурса состоится </w:t>
      </w:r>
      <w:r w:rsidR="0032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1044C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2015 г. в 1</w:t>
      </w:r>
      <w:r w:rsidR="005D5444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1044C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ДОД города Омска 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детский (юношеский) центр» 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ул.</w:t>
      </w:r>
      <w:r w:rsidR="00AA21FE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Заозерная, д. 26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91702" w:rsidRPr="00511FC2" w:rsidRDefault="00991702" w:rsidP="00991702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п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может сопровождаться наглядным, иллюстративным, презентационным, музыкальным мат</w:t>
      </w:r>
      <w:r w:rsid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ериалом на усмотрение участника.</w:t>
      </w:r>
    </w:p>
    <w:p w:rsidR="00991702" w:rsidRPr="00511FC2" w:rsidRDefault="00991702" w:rsidP="00991702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защ</w:t>
      </w:r>
      <w:r w:rsid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проектов не более 5-7 минут.</w:t>
      </w:r>
    </w:p>
    <w:p w:rsidR="00A85804" w:rsidRPr="00511FC2" w:rsidRDefault="0061044C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конкурса, имена</w:t>
      </w:r>
      <w:r w:rsidR="00A8580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</w:t>
      </w:r>
      <w:r w:rsidR="005D544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опубликованы на официальном сайте </w:t>
      </w:r>
      <w:r w:rsidR="00A85804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ДОД города Омска Городской детский (юношеский) центр http://www.omsk-gordus.ru/.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Жюри Конкурса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Оргкомитет Конкурса формирует Экспертные советы в каждой номинации.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Экспертные советы формируются из числа методистов </w:t>
      </w:r>
      <w:r w:rsidR="00AA21FE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дополнительного образования БОУ ДОД города Омска </w:t>
      </w:r>
      <w:r w:rsidR="006C5BED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детский (юношеский) центр»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8.3. Экспертами Конкурса могут быть независимые специалисты, имеющие научные степени, звания; сотрудники, работающие в системе образования города </w:t>
      </w:r>
      <w:r w:rsidR="00AA21FE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</w:t>
      </w:r>
      <w:r w:rsidR="00AA21FE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уководящие работники организации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образования.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Критерии оценки</w:t>
      </w:r>
    </w:p>
    <w:p w:rsidR="00C47FA5" w:rsidRPr="00511FC2" w:rsidRDefault="00730F7E" w:rsidP="00730F7E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FC2">
        <w:rPr>
          <w:rFonts w:ascii="Times New Roman" w:hAnsi="Times New Roman" w:cs="Times New Roman"/>
          <w:sz w:val="28"/>
          <w:szCs w:val="28"/>
        </w:rPr>
        <w:t>Выступления и работы участников Конкурса оцениваются по пятибалльной системе (1 – критерий не выполнен, 2 – критерий выполнен недостаточно, 3 – критерий выполнен достаточно, 4 — критерий выполнен хорошо, 5 — критерий выполнен на высоком уровне) по следующим критериям:</w:t>
      </w:r>
    </w:p>
    <w:p w:rsidR="00C47FA5" w:rsidRPr="00511FC2" w:rsidRDefault="00C47FA5" w:rsidP="00C47FA5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содержания работы</w:t>
      </w:r>
    </w:p>
    <w:p w:rsidR="00C47FA5" w:rsidRPr="00511FC2" w:rsidRDefault="00C47FA5" w:rsidP="00C47FA5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содержания работы заявленной теме;</w:t>
      </w:r>
    </w:p>
    <w:p w:rsidR="00C47FA5" w:rsidRPr="00511FC2" w:rsidRDefault="00C47FA5" w:rsidP="00C47FA5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 конкурсного материала</w:t>
      </w:r>
      <w:r w:rsid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FA5" w:rsidRPr="00511FC2" w:rsidRDefault="00C47FA5" w:rsidP="00C47FA5">
      <w:pPr>
        <w:pStyle w:val="a3"/>
        <w:tabs>
          <w:tab w:val="left" w:pos="851"/>
        </w:tabs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•  четкость</w:t>
      </w:r>
      <w:r w:rsid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содержательность иллюстраций.</w:t>
      </w:r>
    </w:p>
    <w:p w:rsidR="005D5444" w:rsidRPr="00511FC2" w:rsidRDefault="00C47FA5" w:rsidP="00C47FA5">
      <w:pPr>
        <w:tabs>
          <w:tab w:val="left" w:pos="851"/>
        </w:tabs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устного выступления</w:t>
      </w:r>
    </w:p>
    <w:p w:rsidR="00C47FA5" w:rsidRPr="00511FC2" w:rsidRDefault="00C47FA5" w:rsidP="00C47FA5">
      <w:pPr>
        <w:numPr>
          <w:ilvl w:val="0"/>
          <w:numId w:val="9"/>
        </w:numPr>
        <w:tabs>
          <w:tab w:val="clear" w:pos="720"/>
          <w:tab w:val="left" w:pos="851"/>
        </w:tabs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лаконичность и четкость речи </w:t>
      </w:r>
    </w:p>
    <w:p w:rsidR="00C47FA5" w:rsidRPr="00511FC2" w:rsidRDefault="00C47FA5" w:rsidP="00C47FA5">
      <w:pPr>
        <w:pStyle w:val="a3"/>
        <w:numPr>
          <w:ilvl w:val="0"/>
          <w:numId w:val="9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заинтересовать слушателей, передать личное отношение к выбранной теме;</w:t>
      </w:r>
    </w:p>
    <w:p w:rsidR="00991702" w:rsidRPr="00511FC2" w:rsidRDefault="00991702" w:rsidP="00C47FA5">
      <w:pPr>
        <w:numPr>
          <w:ilvl w:val="0"/>
          <w:numId w:val="9"/>
        </w:numPr>
        <w:tabs>
          <w:tab w:val="clear" w:pos="720"/>
          <w:tab w:val="left" w:pos="851"/>
        </w:tabs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умелое сопровождение наглядным, иллюстративным, презентационным, музыкальным материалом;</w:t>
      </w:r>
    </w:p>
    <w:p w:rsidR="00C47FA5" w:rsidRPr="00511FC2" w:rsidRDefault="00991702" w:rsidP="00730F7E">
      <w:pPr>
        <w:numPr>
          <w:ilvl w:val="0"/>
          <w:numId w:val="9"/>
        </w:numPr>
        <w:tabs>
          <w:tab w:val="clear" w:pos="720"/>
          <w:tab w:val="left" w:pos="851"/>
        </w:tabs>
        <w:spacing w:after="0" w:line="3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защиты проекта не более 5-7 минут;</w:t>
      </w:r>
    </w:p>
    <w:p w:rsidR="005D5444" w:rsidRPr="00511FC2" w:rsidRDefault="005D5444" w:rsidP="00C47FA5">
      <w:pPr>
        <w:tabs>
          <w:tab w:val="left" w:pos="851"/>
        </w:tabs>
        <w:spacing w:before="100" w:beforeAutospacing="1" w:after="100" w:afterAutospacing="1" w:line="300" w:lineRule="atLeast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Подведение итогов Конкурса и награждение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Участники Конкурса получают сертификат участника.</w:t>
      </w:r>
    </w:p>
    <w:p w:rsidR="005D5444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E9616B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Победители в номинациях награждаются дипломами</w:t>
      </w:r>
      <w:r w:rsidR="00E31B7C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призами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CF0" w:rsidRPr="00511FC2" w:rsidRDefault="005D5444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10.4. Награждение победителей состоится</w:t>
      </w:r>
      <w:r w:rsidR="00326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3263D0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2015 г. в 1</w:t>
      </w:r>
      <w:r w:rsidR="00326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263D0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  <w:r w:rsidR="003263D0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C1639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ДОД города Омска </w:t>
      </w:r>
      <w:r w:rsidR="00E9616B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«Городской детский (юношеский) центр» </w:t>
      </w:r>
      <w:r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C1639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ул. </w:t>
      </w:r>
      <w:proofErr w:type="gramStart"/>
      <w:r w:rsidR="008C1639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Заозерная</w:t>
      </w:r>
      <w:proofErr w:type="gramEnd"/>
      <w:r w:rsidR="008C1639" w:rsidRPr="0051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26, к. 2.</w:t>
      </w:r>
    </w:p>
    <w:p w:rsidR="00E75223" w:rsidRPr="00511FC2" w:rsidRDefault="00E75223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23" w:rsidRPr="00511FC2" w:rsidRDefault="00E75223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23" w:rsidRPr="00511FC2" w:rsidRDefault="00E75223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23" w:rsidRPr="00511FC2" w:rsidRDefault="00E75223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23" w:rsidRPr="00511FC2" w:rsidRDefault="00E75223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223" w:rsidRPr="00511FC2" w:rsidRDefault="00E75223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5223" w:rsidRPr="00511FC2" w:rsidSect="00A920B3">
          <w:type w:val="continuous"/>
          <w:pgSz w:w="11906" w:h="17338"/>
          <w:pgMar w:top="1134" w:right="851" w:bottom="851" w:left="1134" w:header="720" w:footer="720" w:gutter="0"/>
          <w:cols w:space="720"/>
          <w:noEndnote/>
        </w:sectPr>
      </w:pPr>
    </w:p>
    <w:p w:rsidR="00E75223" w:rsidRPr="00511FC2" w:rsidRDefault="00E75223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1 </w:t>
      </w:r>
    </w:p>
    <w:p w:rsidR="00E75223" w:rsidRPr="00511FC2" w:rsidRDefault="00E75223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A920B3" w:rsidRPr="00511FC2" w:rsidRDefault="00E75223" w:rsidP="00155120">
      <w:pPr>
        <w:tabs>
          <w:tab w:val="left" w:pos="851"/>
        </w:tabs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A920B3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1B7C"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проектов «БЫТЬ ЗДОРОВЫМ Я ХОЧУ!»</w:t>
      </w:r>
    </w:p>
    <w:p w:rsidR="00A920B3" w:rsidRPr="00511FC2" w:rsidRDefault="00A920B3" w:rsidP="00155120">
      <w:pPr>
        <w:tabs>
          <w:tab w:val="left" w:pos="851"/>
        </w:tabs>
        <w:spacing w:after="100" w:afterAutospacing="1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Городского детского (юношеского) центра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528"/>
      </w:tblGrid>
      <w:tr w:rsidR="00511FC2" w:rsidRPr="00511FC2" w:rsidTr="0061044C">
        <w:trPr>
          <w:trHeight w:val="254"/>
        </w:trPr>
        <w:tc>
          <w:tcPr>
            <w:tcW w:w="959" w:type="dxa"/>
          </w:tcPr>
          <w:p w:rsidR="00A920B3" w:rsidRPr="00511FC2" w:rsidRDefault="00A920B3" w:rsidP="003263D0">
            <w:pPr>
              <w:tabs>
                <w:tab w:val="left" w:pos="851"/>
              </w:tabs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A920B3" w:rsidRPr="00511FC2" w:rsidRDefault="00A920B3" w:rsidP="003263D0">
            <w:pPr>
              <w:tabs>
                <w:tab w:val="left" w:pos="851"/>
              </w:tabs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528" w:type="dxa"/>
          </w:tcPr>
          <w:p w:rsidR="00A920B3" w:rsidRPr="00511FC2" w:rsidRDefault="00A920B3" w:rsidP="00155120">
            <w:pPr>
              <w:tabs>
                <w:tab w:val="left" w:pos="851"/>
              </w:tabs>
              <w:spacing w:after="100" w:afterAutospacing="1"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C2" w:rsidRPr="00511FC2" w:rsidTr="00402C3E">
        <w:trPr>
          <w:trHeight w:val="69"/>
        </w:trPr>
        <w:tc>
          <w:tcPr>
            <w:tcW w:w="959" w:type="dxa"/>
          </w:tcPr>
          <w:p w:rsidR="0061044C" w:rsidRPr="00511FC2" w:rsidRDefault="0061044C" w:rsidP="003263D0">
            <w:pPr>
              <w:tabs>
                <w:tab w:val="left" w:pos="851"/>
              </w:tabs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61044C" w:rsidRPr="00511FC2" w:rsidRDefault="0061044C" w:rsidP="003263D0">
            <w:pPr>
              <w:tabs>
                <w:tab w:val="left" w:pos="851"/>
              </w:tabs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5528" w:type="dxa"/>
          </w:tcPr>
          <w:p w:rsidR="0061044C" w:rsidRPr="00511FC2" w:rsidRDefault="0061044C" w:rsidP="00155120">
            <w:pPr>
              <w:tabs>
                <w:tab w:val="left" w:pos="851"/>
              </w:tabs>
              <w:spacing w:after="100" w:afterAutospacing="1"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C2" w:rsidRPr="00511FC2" w:rsidTr="00E31B7C">
        <w:trPr>
          <w:trHeight w:val="472"/>
        </w:trPr>
        <w:tc>
          <w:tcPr>
            <w:tcW w:w="959" w:type="dxa"/>
          </w:tcPr>
          <w:p w:rsidR="0061044C" w:rsidRPr="00511FC2" w:rsidRDefault="0061044C" w:rsidP="003263D0">
            <w:pPr>
              <w:tabs>
                <w:tab w:val="left" w:pos="851"/>
              </w:tabs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402" w:type="dxa"/>
          </w:tcPr>
          <w:p w:rsidR="0061044C" w:rsidRPr="00511FC2" w:rsidRDefault="0061044C" w:rsidP="003263D0">
            <w:pPr>
              <w:tabs>
                <w:tab w:val="left" w:pos="851"/>
              </w:tabs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– </w:t>
            </w:r>
          </w:p>
          <w:p w:rsidR="0061044C" w:rsidRPr="00511FC2" w:rsidRDefault="0061044C" w:rsidP="003263D0">
            <w:pPr>
              <w:tabs>
                <w:tab w:val="left" w:pos="851"/>
              </w:tabs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 автора</w:t>
            </w:r>
          </w:p>
        </w:tc>
        <w:tc>
          <w:tcPr>
            <w:tcW w:w="5528" w:type="dxa"/>
          </w:tcPr>
          <w:p w:rsidR="0061044C" w:rsidRPr="00511FC2" w:rsidRDefault="0061044C" w:rsidP="00155120">
            <w:pPr>
              <w:tabs>
                <w:tab w:val="left" w:pos="851"/>
              </w:tabs>
              <w:spacing w:after="100" w:afterAutospacing="1"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FC2" w:rsidRPr="00511FC2" w:rsidTr="00402C3E">
        <w:trPr>
          <w:trHeight w:val="173"/>
        </w:trPr>
        <w:tc>
          <w:tcPr>
            <w:tcW w:w="959" w:type="dxa"/>
          </w:tcPr>
          <w:p w:rsidR="0061044C" w:rsidRPr="00511FC2" w:rsidRDefault="0061044C" w:rsidP="003263D0">
            <w:pPr>
              <w:tabs>
                <w:tab w:val="left" w:pos="851"/>
              </w:tabs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61044C" w:rsidRPr="00511FC2" w:rsidRDefault="0061044C" w:rsidP="003263D0">
            <w:pPr>
              <w:tabs>
                <w:tab w:val="left" w:pos="851"/>
              </w:tabs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БДОУ</w:t>
            </w:r>
          </w:p>
        </w:tc>
        <w:tc>
          <w:tcPr>
            <w:tcW w:w="5528" w:type="dxa"/>
          </w:tcPr>
          <w:p w:rsidR="0061044C" w:rsidRPr="00511FC2" w:rsidRDefault="0061044C" w:rsidP="00155120">
            <w:pPr>
              <w:tabs>
                <w:tab w:val="left" w:pos="851"/>
              </w:tabs>
              <w:spacing w:after="100" w:afterAutospacing="1"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44C" w:rsidRPr="00511FC2" w:rsidTr="00402C3E">
        <w:tc>
          <w:tcPr>
            <w:tcW w:w="959" w:type="dxa"/>
          </w:tcPr>
          <w:p w:rsidR="0061044C" w:rsidRPr="00511FC2" w:rsidRDefault="0061044C" w:rsidP="003263D0">
            <w:pPr>
              <w:tabs>
                <w:tab w:val="left" w:pos="851"/>
              </w:tabs>
              <w:spacing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61044C" w:rsidRPr="00511FC2" w:rsidRDefault="0061044C" w:rsidP="003263D0">
            <w:pPr>
              <w:tabs>
                <w:tab w:val="left" w:pos="851"/>
              </w:tabs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 (родители, педагог)</w:t>
            </w:r>
          </w:p>
          <w:p w:rsidR="0061044C" w:rsidRPr="00511FC2" w:rsidRDefault="0061044C" w:rsidP="003263D0">
            <w:pPr>
              <w:tabs>
                <w:tab w:val="left" w:pos="851"/>
              </w:tabs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528" w:type="dxa"/>
          </w:tcPr>
          <w:p w:rsidR="0061044C" w:rsidRPr="00511FC2" w:rsidRDefault="0061044C" w:rsidP="00155120">
            <w:pPr>
              <w:tabs>
                <w:tab w:val="left" w:pos="851"/>
              </w:tabs>
              <w:spacing w:after="100" w:afterAutospacing="1" w:line="30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5223" w:rsidRPr="00511FC2" w:rsidRDefault="00E75223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A81" w:rsidRPr="00511FC2" w:rsidRDefault="00D76A81" w:rsidP="00155120">
      <w:pPr>
        <w:tabs>
          <w:tab w:val="left" w:pos="851"/>
        </w:tabs>
        <w:spacing w:before="100" w:beforeAutospacing="1" w:after="100" w:afterAutospacing="1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6A81" w:rsidRPr="00511FC2" w:rsidSect="00A920B3">
      <w:type w:val="continuous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823"/>
    <w:multiLevelType w:val="multilevel"/>
    <w:tmpl w:val="0232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7128E"/>
    <w:multiLevelType w:val="multilevel"/>
    <w:tmpl w:val="2D8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F1DAD"/>
    <w:multiLevelType w:val="hybridMultilevel"/>
    <w:tmpl w:val="3A624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2177C4"/>
    <w:multiLevelType w:val="multilevel"/>
    <w:tmpl w:val="ED50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F4D5F"/>
    <w:multiLevelType w:val="multilevel"/>
    <w:tmpl w:val="D2F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432A0"/>
    <w:multiLevelType w:val="multilevel"/>
    <w:tmpl w:val="CF36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63852"/>
    <w:multiLevelType w:val="multilevel"/>
    <w:tmpl w:val="BA3E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A5762"/>
    <w:multiLevelType w:val="multilevel"/>
    <w:tmpl w:val="04E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82F5E"/>
    <w:multiLevelType w:val="multilevel"/>
    <w:tmpl w:val="AE1A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24C6D"/>
    <w:multiLevelType w:val="multilevel"/>
    <w:tmpl w:val="73CA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0096A"/>
    <w:multiLevelType w:val="multilevel"/>
    <w:tmpl w:val="BBB2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98"/>
    <w:rsid w:val="00155120"/>
    <w:rsid w:val="003263D0"/>
    <w:rsid w:val="003478B4"/>
    <w:rsid w:val="00402C3E"/>
    <w:rsid w:val="00490296"/>
    <w:rsid w:val="00496361"/>
    <w:rsid w:val="004A2AF4"/>
    <w:rsid w:val="00511FC2"/>
    <w:rsid w:val="005D5444"/>
    <w:rsid w:val="00601026"/>
    <w:rsid w:val="0061044C"/>
    <w:rsid w:val="00622D9B"/>
    <w:rsid w:val="006C1285"/>
    <w:rsid w:val="006C5BED"/>
    <w:rsid w:val="006F78B1"/>
    <w:rsid w:val="00730F7E"/>
    <w:rsid w:val="007E0576"/>
    <w:rsid w:val="008C1639"/>
    <w:rsid w:val="00930A41"/>
    <w:rsid w:val="00991702"/>
    <w:rsid w:val="00A30698"/>
    <w:rsid w:val="00A85804"/>
    <w:rsid w:val="00A920B3"/>
    <w:rsid w:val="00AA21FE"/>
    <w:rsid w:val="00AA7072"/>
    <w:rsid w:val="00AB6CF0"/>
    <w:rsid w:val="00AF1A85"/>
    <w:rsid w:val="00B94162"/>
    <w:rsid w:val="00C170EF"/>
    <w:rsid w:val="00C47FA5"/>
    <w:rsid w:val="00CB0954"/>
    <w:rsid w:val="00D76A81"/>
    <w:rsid w:val="00E31B7C"/>
    <w:rsid w:val="00E75223"/>
    <w:rsid w:val="00E9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41"/>
    <w:pPr>
      <w:ind w:left="720"/>
      <w:contextualSpacing/>
    </w:pPr>
  </w:style>
  <w:style w:type="table" w:styleId="a4">
    <w:name w:val="Table Grid"/>
    <w:basedOn w:val="a1"/>
    <w:uiPriority w:val="59"/>
    <w:rsid w:val="00A9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41"/>
    <w:pPr>
      <w:ind w:left="720"/>
      <w:contextualSpacing/>
    </w:pPr>
  </w:style>
  <w:style w:type="table" w:styleId="a4">
    <w:name w:val="Table Grid"/>
    <w:basedOn w:val="a1"/>
    <w:uiPriority w:val="59"/>
    <w:rsid w:val="00A9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5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1761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8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metod/srednyaya_starshaya/eko/gorod_konkurs/pedagogi/pedagog_pril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2015-03-18T08:21:00Z</dcterms:created>
  <dcterms:modified xsi:type="dcterms:W3CDTF">2015-03-20T06:47:00Z</dcterms:modified>
</cp:coreProperties>
</file>